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29" w:rsidRPr="00AB4A29" w:rsidRDefault="0032400E" w:rsidP="00AB4A29">
      <w:pPr>
        <w:autoSpaceDE w:val="0"/>
        <w:autoSpaceDN w:val="0"/>
        <w:adjustRightInd w:val="0"/>
        <w:spacing w:before="48" w:after="0" w:line="240" w:lineRule="auto"/>
        <w:ind w:left="529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32400E" w:rsidRPr="0032400E" w:rsidRDefault="0032400E" w:rsidP="0032400E">
      <w:pPr>
        <w:autoSpaceDE w:val="0"/>
        <w:autoSpaceDN w:val="0"/>
        <w:adjustRightInd w:val="0"/>
        <w:spacing w:after="0" w:line="240" w:lineRule="auto"/>
        <w:ind w:hanging="141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B7A2DA0" wp14:editId="69351236">
            <wp:extent cx="6530197" cy="8987026"/>
            <wp:effectExtent l="0" t="0" r="4445" b="5080"/>
            <wp:docPr id="4" name="Рисунок 4" descr="C:\Users\User\Pictures\2023-04-14 Антикоррупционные стандарты\Антикоррупционные стандарт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3-04-14 Антикоррупционные стандарты\Антикоррупционные стандарты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855" cy="899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A29" w:rsidRPr="00F673F4" w:rsidRDefault="0032400E" w:rsidP="0032400E">
      <w:pPr>
        <w:widowControl w:val="0"/>
        <w:tabs>
          <w:tab w:val="left" w:pos="984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5) </w:t>
      </w:r>
      <w:r w:rsidR="00AB4A29"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закрепление ответс</w:t>
      </w:r>
      <w:r w:rsidR="0090467B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твенности работников учреждения</w:t>
      </w:r>
      <w:r w:rsidR="00AB4A29"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 несоблю</w:t>
      </w:r>
      <w:r w:rsidR="00AB4A29"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дение требований антикоррупционного законодательства;</w:t>
      </w:r>
    </w:p>
    <w:p w:rsidR="00AB4A29" w:rsidRPr="00F673F4" w:rsidRDefault="0032400E" w:rsidP="0032400E">
      <w:pPr>
        <w:widowControl w:val="0"/>
        <w:tabs>
          <w:tab w:val="left" w:pos="984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6) </w:t>
      </w:r>
      <w:r w:rsidR="00AB4A29"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создание эффективного механизма профилактики коррупционных проявлений;</w:t>
      </w:r>
    </w:p>
    <w:p w:rsidR="00AB4A29" w:rsidRPr="00F673F4" w:rsidRDefault="0032400E" w:rsidP="0032400E">
      <w:pPr>
        <w:widowControl w:val="0"/>
        <w:tabs>
          <w:tab w:val="left" w:pos="984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7) </w:t>
      </w:r>
      <w:bookmarkStart w:id="0" w:name="_GoBack"/>
      <w:bookmarkEnd w:id="0"/>
      <w:r w:rsidR="00AB4A29"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формирование у работников организаций негативного отношения к коррупционным проявлениям, а также навыков антикоррупционного поведения.</w:t>
      </w:r>
    </w:p>
    <w:p w:rsidR="00AB4A29" w:rsidRPr="00F673F4" w:rsidRDefault="0090467B" w:rsidP="00AB4A29">
      <w:pPr>
        <w:autoSpaceDE w:val="0"/>
        <w:autoSpaceDN w:val="0"/>
        <w:adjustRightInd w:val="0"/>
        <w:spacing w:before="240" w:after="0" w:line="240" w:lineRule="auto"/>
        <w:ind w:left="69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3. П</w:t>
      </w:r>
      <w:r w:rsidR="00AB4A29"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ринципы антикоррупционной деятельности в организации</w:t>
      </w:r>
    </w:p>
    <w:p w:rsidR="00AB4A29" w:rsidRPr="00F673F4" w:rsidRDefault="00AB4A29" w:rsidP="00AB4A29">
      <w:pPr>
        <w:autoSpaceDE w:val="0"/>
        <w:autoSpaceDN w:val="0"/>
        <w:adjustRightInd w:val="0"/>
        <w:spacing w:before="86" w:after="0" w:line="240" w:lineRule="auto"/>
        <w:ind w:firstLine="68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Антикоррупционная деятельность организации основывается на сле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дующих принципах:</w:t>
      </w:r>
    </w:p>
    <w:p w:rsidR="00AB4A29" w:rsidRPr="00F673F4" w:rsidRDefault="00AB4A29" w:rsidP="00AB4A29">
      <w:pPr>
        <w:widowControl w:val="0"/>
        <w:numPr>
          <w:ilvl w:val="0"/>
          <w:numId w:val="6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принцип с</w:t>
      </w:r>
      <w:r w:rsidR="006126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оответствия политики учреждения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законодательству Рос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сийской Федерации и общепринятым нормам права - соответствие реализуе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мых антикоррупционных мероприятий Конституции Российской Федерации, заключенным Российской Федерацией международным договорам, законода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 xml:space="preserve">тельству Российской Федерации и иным нормативным правовым </w:t>
      </w:r>
      <w:r w:rsidR="0090467B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актам, при</w:t>
      </w:r>
      <w:r w:rsidR="0090467B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менимым к учреждению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AB4A29" w:rsidRPr="00F673F4" w:rsidRDefault="00AB4A29" w:rsidP="00AB4A29">
      <w:pPr>
        <w:widowControl w:val="0"/>
        <w:numPr>
          <w:ilvl w:val="0"/>
          <w:numId w:val="6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принцип личного примера руководства - ключевая роль руководителя </w:t>
      </w:r>
      <w:r w:rsidR="0061263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учреждения 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формировании культуры нетерпимости к коррупции и создании внутриорганизационной системы предупреждения и противодействия кор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рупции;</w:t>
      </w:r>
    </w:p>
    <w:p w:rsidR="00AB4A29" w:rsidRPr="00F673F4" w:rsidRDefault="00AB4A29" w:rsidP="00AB4A29">
      <w:pPr>
        <w:widowControl w:val="0"/>
        <w:numPr>
          <w:ilvl w:val="0"/>
          <w:numId w:val="6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принцип вовл</w:t>
      </w:r>
      <w:r w:rsidR="0090467B">
        <w:rPr>
          <w:rFonts w:ascii="Times New Roman" w:eastAsiaTheme="minorEastAsia" w:hAnsi="Times New Roman" w:cs="Times New Roman"/>
          <w:sz w:val="26"/>
          <w:szCs w:val="26"/>
          <w:lang w:eastAsia="ru-RU"/>
        </w:rPr>
        <w:t>еченности работников учр</w:t>
      </w:r>
      <w:r w:rsidR="00B96E1D">
        <w:rPr>
          <w:rFonts w:ascii="Times New Roman" w:eastAsiaTheme="minorEastAsia" w:hAnsi="Times New Roman" w:cs="Times New Roman"/>
          <w:sz w:val="26"/>
          <w:szCs w:val="26"/>
          <w:lang w:eastAsia="ru-RU"/>
        </w:rPr>
        <w:t>еждения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информирован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ность работников</w:t>
      </w:r>
      <w:r w:rsidR="00612634" w:rsidRPr="0061263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6126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учреждения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61263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 положениях антикоррупционного законода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тельства и их активное участие в формировании и реализации антикоррупци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онных стандартов и мероприятий;</w:t>
      </w:r>
    </w:p>
    <w:p w:rsidR="00AB4A29" w:rsidRPr="00F673F4" w:rsidRDefault="00AB4A29" w:rsidP="00AB4A29">
      <w:pPr>
        <w:widowControl w:val="0"/>
        <w:numPr>
          <w:ilvl w:val="0"/>
          <w:numId w:val="6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принцип соразмерности антикоррупционных процедур риску кор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 xml:space="preserve">рупции - разработка и выполнение комплекса мероприятий, позволяющих снизить вероятность вовлечения </w:t>
      </w:r>
      <w:r w:rsidR="00B96E1D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учреждения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ее руководителей и работников в коррупционную деятельность, осуществляются с учетом существующих в деятельности данной организации коррупционных рисков;</w:t>
      </w:r>
    </w:p>
    <w:p w:rsidR="00AB4A29" w:rsidRPr="00F673F4" w:rsidRDefault="00AB4A29" w:rsidP="00AB4A29">
      <w:pPr>
        <w:widowControl w:val="0"/>
        <w:numPr>
          <w:ilvl w:val="0"/>
          <w:numId w:val="6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принцип эффективности антикоррупционных процедур - примене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 xml:space="preserve">ние в </w:t>
      </w:r>
      <w:r w:rsidR="00B96E1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учреждении 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таких антикоррупционных мероприятий, которые имеют низкую стоимость, обеспечивают простоту реализации и </w:t>
      </w:r>
      <w:proofErr w:type="gramStart"/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приносят значимый результат</w:t>
      </w:r>
      <w:proofErr w:type="gramEnd"/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AB4A29" w:rsidRPr="00F673F4" w:rsidRDefault="00AB4A29" w:rsidP="00AB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6) принцип ответственности и неотвратимости наказания - неотврати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 xml:space="preserve">мость наказания для работников </w:t>
      </w:r>
      <w:r w:rsidR="00B96E1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учреждения 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вне зависимости от занимаемой должности, стажа работы и иных условий в случае совершения ими корруп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 xml:space="preserve">ционных правонарушений в связи с исполнением трудовых обязанностей, а также персональная ответственность руководителя </w:t>
      </w:r>
      <w:r w:rsidR="00B96E1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учреждения 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 реали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зацию антикоррупционных стандартов;</w:t>
      </w:r>
    </w:p>
    <w:p w:rsidR="00AB4A29" w:rsidRPr="00F673F4" w:rsidRDefault="00AB4A29" w:rsidP="00AB4A29">
      <w:pPr>
        <w:widowControl w:val="0"/>
        <w:numPr>
          <w:ilvl w:val="0"/>
          <w:numId w:val="7"/>
        </w:numPr>
        <w:tabs>
          <w:tab w:val="left" w:pos="984"/>
        </w:tabs>
        <w:autoSpaceDE w:val="0"/>
        <w:autoSpaceDN w:val="0"/>
        <w:adjustRightInd w:val="0"/>
        <w:spacing w:after="0" w:line="240" w:lineRule="auto"/>
        <w:ind w:right="53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принцип открытости хозяйственной и иной деятельности - инфор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 xml:space="preserve">мирование контрагентов, партнеров и общественности о принятых в </w:t>
      </w:r>
      <w:r w:rsidR="00B96E1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учреждении 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антикоррупционных стандартах;</w:t>
      </w:r>
    </w:p>
    <w:p w:rsidR="00AB4A29" w:rsidRPr="00F673F4" w:rsidRDefault="00AB4A29" w:rsidP="00AB4A29">
      <w:pPr>
        <w:widowControl w:val="0"/>
        <w:numPr>
          <w:ilvl w:val="0"/>
          <w:numId w:val="7"/>
        </w:numPr>
        <w:tabs>
          <w:tab w:val="left" w:pos="984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принцип постоянного контроля и регулярного мониторинга - регу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лярное осуществление мониторинга эффективности внедренных антикорруп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 xml:space="preserve">ционных стандартов и применяемых антикоррупционных мероприятий, а также </w:t>
      </w:r>
      <w:proofErr w:type="gramStart"/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их исполнением.</w:t>
      </w:r>
    </w:p>
    <w:p w:rsidR="00AB4A29" w:rsidRPr="00F673F4" w:rsidRDefault="00AB4A29" w:rsidP="00AB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AB4A29" w:rsidRPr="00F673F4" w:rsidRDefault="00AB4A29" w:rsidP="00AB4A29">
      <w:pPr>
        <w:widowControl w:val="0"/>
        <w:numPr>
          <w:ilvl w:val="0"/>
          <w:numId w:val="8"/>
        </w:numPr>
        <w:tabs>
          <w:tab w:val="left" w:pos="960"/>
        </w:tabs>
        <w:autoSpaceDE w:val="0"/>
        <w:autoSpaceDN w:val="0"/>
        <w:adjustRightInd w:val="0"/>
        <w:spacing w:before="331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Область применения Антикоррупционных стандартов и круг лиц, подпадающих под их действие</w:t>
      </w:r>
    </w:p>
    <w:p w:rsidR="00AB4A29" w:rsidRPr="00F673F4" w:rsidRDefault="00AB4A29" w:rsidP="00AB4A29">
      <w:pPr>
        <w:autoSpaceDE w:val="0"/>
        <w:autoSpaceDN w:val="0"/>
        <w:adjustRightInd w:val="0"/>
        <w:spacing w:before="106" w:after="0" w:line="240" w:lineRule="auto"/>
        <w:ind w:firstLine="67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Антикоррупционные стандарты распространяются на всех работников </w:t>
      </w:r>
      <w:r w:rsidR="00B96E1D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учреждения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находящихся с ней в трудовых отношениях, вне зависимости от занимаемой должности и выполняемых трудовых обязанностей.</w:t>
      </w:r>
    </w:p>
    <w:p w:rsidR="00AB4A29" w:rsidRPr="00F673F4" w:rsidRDefault="00AB4A29" w:rsidP="00AB4A29">
      <w:pPr>
        <w:widowControl w:val="0"/>
        <w:numPr>
          <w:ilvl w:val="0"/>
          <w:numId w:val="9"/>
        </w:numPr>
        <w:tabs>
          <w:tab w:val="left" w:pos="960"/>
        </w:tabs>
        <w:autoSpaceDE w:val="0"/>
        <w:autoSpaceDN w:val="0"/>
        <w:adjustRightInd w:val="0"/>
        <w:spacing w:before="322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Обязанности работников </w:t>
      </w:r>
      <w:r w:rsidR="00B96E1D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учреждения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связанные с противодействием коррупции</w:t>
      </w:r>
    </w:p>
    <w:p w:rsidR="00AB4A29" w:rsidRPr="00F673F4" w:rsidRDefault="00AB4A29" w:rsidP="00AB4A29">
      <w:pPr>
        <w:autoSpaceDE w:val="0"/>
        <w:autoSpaceDN w:val="0"/>
        <w:adjustRightInd w:val="0"/>
        <w:spacing w:before="82" w:after="0" w:line="240" w:lineRule="auto"/>
        <w:ind w:firstLine="67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трудовые договоры работников </w:t>
      </w:r>
      <w:r w:rsidR="00B96E1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учреждения 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включаются следующие обязанности, связанные с противодействием коррупции:</w:t>
      </w:r>
    </w:p>
    <w:p w:rsidR="00AB4A29" w:rsidRPr="00F673F4" w:rsidRDefault="00AB4A29" w:rsidP="00AB4A29">
      <w:pPr>
        <w:widowControl w:val="0"/>
        <w:numPr>
          <w:ilvl w:val="0"/>
          <w:numId w:val="10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соблюдать требования антикоррупционных стандартов, иных локаль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 xml:space="preserve">ных нормативных актов </w:t>
      </w:r>
      <w:r w:rsidR="00B96E1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учреждения 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сфере противодействия коррупции;</w:t>
      </w:r>
    </w:p>
    <w:p w:rsidR="00AB4A29" w:rsidRPr="00F673F4" w:rsidRDefault="00AB4A29" w:rsidP="00AB4A29">
      <w:pPr>
        <w:widowControl w:val="0"/>
        <w:numPr>
          <w:ilvl w:val="0"/>
          <w:numId w:val="10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воздерживаться от совершения и (или) участия в совершении кор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рупционных правонарушений в интересах или от имени</w:t>
      </w:r>
      <w:r w:rsidR="00B96E1D" w:rsidRPr="00B96E1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B96E1D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учреждения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AB4A29" w:rsidRPr="00F673F4" w:rsidRDefault="00AB4A29" w:rsidP="00AB4A29">
      <w:pPr>
        <w:widowControl w:val="0"/>
        <w:numPr>
          <w:ilvl w:val="0"/>
          <w:numId w:val="10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воздерживаться от поведения, которое может быть истолковано ок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ружающими как готовность совершить или участвовать в совершении кор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 xml:space="preserve">рупционного правонарушения в интересах или от имени </w:t>
      </w:r>
      <w:r w:rsidR="00B96E1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учреждения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AB4A29" w:rsidRPr="00F673F4" w:rsidRDefault="00AB4A29" w:rsidP="00AB4A29">
      <w:pPr>
        <w:widowControl w:val="0"/>
        <w:numPr>
          <w:ilvl w:val="0"/>
          <w:numId w:val="10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принимать меры по предотвращению и урегулированию конфликта интересов, в том числе в порядке, установленном положением о предотвра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 xml:space="preserve">щении и урегулировании конфликта интересов в </w:t>
      </w:r>
      <w:r w:rsidR="00B96E1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учреждении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сообщать ра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ботодателю о возникновении личной заинтересованности, которая приводит или может привести к конфликту интересов, и представлять декларацию о кон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фликте интересов;</w:t>
      </w:r>
    </w:p>
    <w:p w:rsidR="00AB4A29" w:rsidRPr="00F673F4" w:rsidRDefault="00AB4A29" w:rsidP="00AB4A29">
      <w:pPr>
        <w:widowControl w:val="0"/>
        <w:numPr>
          <w:ilvl w:val="0"/>
          <w:numId w:val="10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незамедлительно уведомлять работодателя </w:t>
      </w:r>
      <w:proofErr w:type="gramStart"/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обо всех случаях обра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щения к нему каких-либо лиц в целях склонения его к совершению корруп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ционных правонарушений в порядке</w:t>
      </w:r>
      <w:proofErr w:type="gramEnd"/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согласно приложению к настоящим Анти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коррупционным стандартам;</w:t>
      </w:r>
    </w:p>
    <w:p w:rsidR="00AB4A29" w:rsidRDefault="00AB4A29" w:rsidP="00AB4A29">
      <w:pPr>
        <w:widowControl w:val="0"/>
        <w:numPr>
          <w:ilvl w:val="0"/>
          <w:numId w:val="10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оказывать правоохранительным органам содействие в выявлении и расследовании фактов коррупции, предпринимать необходимые меры по со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хранению и передаче в правоохранительные органы документов и информа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ции, содержащей данные о коррупционных правонарушениях.</w:t>
      </w:r>
    </w:p>
    <w:p w:rsidR="00B96E1D" w:rsidRPr="00F673F4" w:rsidRDefault="00B96E1D" w:rsidP="00B96E1D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AB4A29" w:rsidRPr="00F673F4" w:rsidRDefault="00AB4A29" w:rsidP="00AB4A29">
      <w:pPr>
        <w:tabs>
          <w:tab w:val="left" w:pos="960"/>
        </w:tabs>
        <w:autoSpaceDE w:val="0"/>
        <w:autoSpaceDN w:val="0"/>
        <w:adjustRightInd w:val="0"/>
        <w:spacing w:before="288" w:after="0" w:line="240" w:lineRule="auto"/>
        <w:ind w:left="958" w:hanging="272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6.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Должностные лица организации, ответственные за реализацию Ант</w:t>
      </w:r>
      <w:proofErr w:type="gramStart"/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и-</w:t>
      </w:r>
      <w:proofErr w:type="gramEnd"/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коррупционных стандартов</w:t>
      </w:r>
    </w:p>
    <w:p w:rsidR="00AB4A29" w:rsidRPr="00F673F4" w:rsidRDefault="00AB4A29" w:rsidP="00AB4A29">
      <w:pPr>
        <w:tabs>
          <w:tab w:val="left" w:pos="960"/>
        </w:tabs>
        <w:autoSpaceDE w:val="0"/>
        <w:autoSpaceDN w:val="0"/>
        <w:adjustRightInd w:val="0"/>
        <w:spacing w:before="288" w:after="0" w:line="240" w:lineRule="auto"/>
        <w:ind w:left="958" w:hanging="272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AB4A29" w:rsidRPr="00F673F4" w:rsidRDefault="00AB4A29" w:rsidP="00AB4A29">
      <w:pPr>
        <w:widowControl w:val="0"/>
        <w:numPr>
          <w:ilvl w:val="0"/>
          <w:numId w:val="11"/>
        </w:numPr>
        <w:tabs>
          <w:tab w:val="left" w:pos="11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Внедрение Антикоррупционных стандартов и реализацию предусмот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 xml:space="preserve">ренных ими мер по противодействию коррупции в </w:t>
      </w:r>
      <w:r w:rsidR="00B96E1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учреждении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обесп</w:t>
      </w:r>
      <w:r w:rsidR="00B96E1D">
        <w:rPr>
          <w:rFonts w:ascii="Times New Roman" w:eastAsiaTheme="minorEastAsia" w:hAnsi="Times New Roman" w:cs="Times New Roman"/>
          <w:sz w:val="26"/>
          <w:szCs w:val="26"/>
          <w:lang w:eastAsia="ru-RU"/>
        </w:rPr>
        <w:t>ечивают руководитель учреждения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а также должностные лица и (или) структурное подразделение организации, ответственные за противодействие коррупции (далее также - ответственные должностные лица и ответственное структурное подразделение соответственно).</w:t>
      </w:r>
    </w:p>
    <w:p w:rsidR="00AB4A29" w:rsidRPr="00F673F4" w:rsidRDefault="00AB4A29" w:rsidP="00AB4A29">
      <w:pPr>
        <w:widowControl w:val="0"/>
        <w:numPr>
          <w:ilvl w:val="0"/>
          <w:numId w:val="11"/>
        </w:numPr>
        <w:tabs>
          <w:tab w:val="left" w:pos="11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Руководитель </w:t>
      </w:r>
      <w:r w:rsidR="00B96E1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учреждения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несет персональную ответственность за реализацию в </w:t>
      </w:r>
      <w:r w:rsidR="006E2DD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учреждении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Антикоррупционных стандартов.</w:t>
      </w:r>
    </w:p>
    <w:p w:rsidR="00AB4A29" w:rsidRPr="00F673F4" w:rsidRDefault="00AB4A29" w:rsidP="00AB4A29">
      <w:pPr>
        <w:widowControl w:val="0"/>
        <w:numPr>
          <w:ilvl w:val="0"/>
          <w:numId w:val="11"/>
        </w:numPr>
        <w:tabs>
          <w:tab w:val="left" w:pos="11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Руководитель </w:t>
      </w:r>
      <w:r w:rsidR="00B96E1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учреждения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исходя из стоящих перед организацией задач, специфики деятельности, штатной численности, органи</w:t>
      </w:r>
      <w:r w:rsidR="006E2DDA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зационной струк</w:t>
      </w:r>
      <w:r w:rsidR="006E2DDA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туры</w:t>
      </w:r>
      <w:r w:rsidR="006E2DDA" w:rsidRPr="006E2DD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6E2DDA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учреждения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определяет должностных лиц и (или) структурное подраз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деление организации, ответственных за противодействие коррупции.</w:t>
      </w:r>
    </w:p>
    <w:p w:rsidR="00AB4A29" w:rsidRPr="00F673F4" w:rsidRDefault="00AB4A29" w:rsidP="00AB4A29">
      <w:pPr>
        <w:widowControl w:val="0"/>
        <w:numPr>
          <w:ilvl w:val="0"/>
          <w:numId w:val="11"/>
        </w:numPr>
        <w:tabs>
          <w:tab w:val="left" w:pos="1152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Ответственные должностные лица и (или) ответственное структурное подразделение непосредственно подч</w:t>
      </w:r>
      <w:r w:rsidR="006E2DDA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иняются руководителю учреждения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AB4A29" w:rsidRPr="00F673F4" w:rsidRDefault="00AB4A29" w:rsidP="00AB4A29">
      <w:pPr>
        <w:widowControl w:val="0"/>
        <w:numPr>
          <w:ilvl w:val="0"/>
          <w:numId w:val="11"/>
        </w:numPr>
        <w:tabs>
          <w:tab w:val="left" w:pos="115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трудовые договоры ответственных должностных лиц и (или) по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ложение об ответственном структурном подразделении и трудовые договоры сотрудников указанного структурного подразделения включаются следую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щие обязанности:</w:t>
      </w:r>
    </w:p>
    <w:p w:rsidR="00AB4A29" w:rsidRPr="00F673F4" w:rsidRDefault="00AB4A29" w:rsidP="00AB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AB4A29" w:rsidRPr="00F673F4" w:rsidRDefault="00AB4A29" w:rsidP="00AB4A29">
      <w:pPr>
        <w:widowControl w:val="0"/>
        <w:numPr>
          <w:ilvl w:val="0"/>
          <w:numId w:val="12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разрабатывать и представлять на утверждение руководителю органи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 xml:space="preserve">зации проекты локальных нормативных актов </w:t>
      </w:r>
      <w:r w:rsidR="006E2DDA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учреждения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направленные на реализацию мер по предупреждению коррупции в </w:t>
      </w:r>
      <w:r w:rsidR="006E2DD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учреждении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(антикорруп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 xml:space="preserve">ционные стандарты, положение </w:t>
      </w:r>
      <w:r w:rsidR="001207B4" w:rsidRPr="001207B4">
        <w:rPr>
          <w:rFonts w:ascii="Times New Roman" w:eastAsiaTheme="minorEastAsia" w:hAnsi="Times New Roman" w:cs="Times New Roman"/>
          <w:bCs/>
          <w:smallCaps/>
          <w:lang w:eastAsia="ru-RU"/>
        </w:rPr>
        <w:t>о</w:t>
      </w:r>
      <w:r w:rsidRPr="00F673F4">
        <w:rPr>
          <w:rFonts w:ascii="Microsoft Sans Serif" w:eastAsiaTheme="minorEastAsia" w:hAnsi="Microsoft Sans Serif" w:cs="Microsoft Sans Serif"/>
          <w:b/>
          <w:bCs/>
          <w:smallCaps/>
          <w:lang w:eastAsia="ru-RU"/>
        </w:rPr>
        <w:t xml:space="preserve"> 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предотвращении и урегулировании кон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фликта интересов, кодекс этики и служебного поведения работников, план реализации антикоррупционных мероприятий и др.);</w:t>
      </w:r>
    </w:p>
    <w:p w:rsidR="00AB4A29" w:rsidRPr="00F673F4" w:rsidRDefault="00AB4A29" w:rsidP="00AB4A29">
      <w:pPr>
        <w:widowControl w:val="0"/>
        <w:numPr>
          <w:ilvl w:val="0"/>
          <w:numId w:val="12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осуществлять мониторинг законов и иных нормативных актов Рос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сийской Федерации и края, правовых актов органов исполнительной власти края в сфере противодействия коррупции в целях актуализации локальных нормативных актов организации по вопросам противодействия коррупции;</w:t>
      </w:r>
    </w:p>
    <w:p w:rsidR="00AB4A29" w:rsidRPr="00F673F4" w:rsidRDefault="00AB4A29" w:rsidP="00AB4A29">
      <w:pPr>
        <w:widowControl w:val="0"/>
        <w:numPr>
          <w:ilvl w:val="0"/>
          <w:numId w:val="12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проводить контрольные мероприятия, направленные на выявление коррупционных правонарушений работниками </w:t>
      </w:r>
      <w:r w:rsidR="001207B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учреждения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AB4A29" w:rsidRPr="00F673F4" w:rsidRDefault="00AB4A29" w:rsidP="00AB4A29">
      <w:pPr>
        <w:widowControl w:val="0"/>
        <w:numPr>
          <w:ilvl w:val="0"/>
          <w:numId w:val="12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проводить оценку коррупционных рисков </w:t>
      </w:r>
      <w:r w:rsidR="001207B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учреждения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AB4A29" w:rsidRPr="00F673F4" w:rsidRDefault="00AB4A29" w:rsidP="00AB4A29">
      <w:pPr>
        <w:widowControl w:val="0"/>
        <w:numPr>
          <w:ilvl w:val="0"/>
          <w:numId w:val="12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осуществлять прием, регистрацию и предварительное рассмотрение уведомлений о факте обращения в целях склонения работника </w:t>
      </w:r>
      <w:r w:rsidR="001207B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учреждения 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 совершению коррупционных правонарушений, поданных на имя руководи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 xml:space="preserve">теля </w:t>
      </w:r>
      <w:r w:rsidR="001207B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учреждения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AB4A29" w:rsidRPr="00F673F4" w:rsidRDefault="00AB4A29" w:rsidP="00AB4A29">
      <w:pPr>
        <w:widowControl w:val="0"/>
        <w:numPr>
          <w:ilvl w:val="0"/>
          <w:numId w:val="12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осуществлять прием, регистрацию и предварительное рассмотрение уведомлений о возникновении личной заинтересованности, которая приводит или может привести к конфликту интересов, и деклараций о конфликте инте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 xml:space="preserve">ресов, поданных на имя руководителя </w:t>
      </w:r>
      <w:r w:rsidR="001207B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учреждения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AB4A29" w:rsidRPr="00F673F4" w:rsidRDefault="00AB4A29" w:rsidP="00AB4A29">
      <w:pPr>
        <w:widowControl w:val="0"/>
        <w:numPr>
          <w:ilvl w:val="0"/>
          <w:numId w:val="12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оказывать содействие уполномоченным представителям контрольно-надзорных и правоохранительных органов при проведении ими проверок деятельности организации по вопросам предупреждения и противодействия коррупции;</w:t>
      </w:r>
    </w:p>
    <w:p w:rsidR="00AB4A29" w:rsidRPr="00F673F4" w:rsidRDefault="00AB4A29" w:rsidP="00AB4A29">
      <w:pPr>
        <w:widowControl w:val="0"/>
        <w:numPr>
          <w:ilvl w:val="0"/>
          <w:numId w:val="13"/>
        </w:numPr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оказывать содействие уполномоченным представителям правоохра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нительных органов при проведении мероприятий по пресечению или рассле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дованию коррупционных преступлений, включая оперативно-розыскные меро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приятия;</w:t>
      </w:r>
    </w:p>
    <w:p w:rsidR="00AB4A29" w:rsidRPr="00F673F4" w:rsidRDefault="00AB4A29" w:rsidP="00AB4A29">
      <w:pPr>
        <w:widowControl w:val="0"/>
        <w:numPr>
          <w:ilvl w:val="0"/>
          <w:numId w:val="13"/>
        </w:numPr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направлять в правоохранительные органы информацию о случаях со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 xml:space="preserve">вершения коррупционных правонарушений, о которых стало известно </w:t>
      </w:r>
      <w:r w:rsidR="001207B4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учреждению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AB4A29" w:rsidRPr="00F673F4" w:rsidRDefault="00AB4A29" w:rsidP="00AB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AB4A29" w:rsidRPr="00F673F4" w:rsidRDefault="00AB4A29" w:rsidP="00AB4A29">
      <w:pPr>
        <w:widowControl w:val="0"/>
        <w:numPr>
          <w:ilvl w:val="0"/>
          <w:numId w:val="1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осуществлять антикоррупционную пропаганду, организацию обу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чающих мероприятий по вопросам профилактики и противодействия кор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 xml:space="preserve">рупции в организации и индивидуальное консультирование работников </w:t>
      </w:r>
      <w:r w:rsidR="001207B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учреждения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AB4A29" w:rsidRPr="00F673F4" w:rsidRDefault="00AB4A29" w:rsidP="00AB4A29">
      <w:pPr>
        <w:widowControl w:val="0"/>
        <w:numPr>
          <w:ilvl w:val="0"/>
          <w:numId w:val="1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ежегодно проводить оценку результатов антикоррупционной работы и подготовку отчетных материалов руководству </w:t>
      </w:r>
      <w:r w:rsidR="001207B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учреждения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AB4A29" w:rsidRPr="00F673F4" w:rsidRDefault="00AB4A29" w:rsidP="00AB4A29">
      <w:pPr>
        <w:autoSpaceDE w:val="0"/>
        <w:autoSpaceDN w:val="0"/>
        <w:adjustRightInd w:val="0"/>
        <w:spacing w:before="288" w:after="0" w:line="240" w:lineRule="auto"/>
        <w:ind w:left="1008" w:hanging="31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7. Мероприятия, направленные на предупреждение коррупции в </w:t>
      </w:r>
      <w:r w:rsidR="001207B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учреждении </w:t>
      </w:r>
    </w:p>
    <w:p w:rsidR="00AB4A29" w:rsidRPr="00F673F4" w:rsidRDefault="00AB4A29" w:rsidP="00AB4A29">
      <w:pPr>
        <w:autoSpaceDE w:val="0"/>
        <w:autoSpaceDN w:val="0"/>
        <w:adjustRightInd w:val="0"/>
        <w:spacing w:before="106" w:after="0" w:line="240" w:lineRule="auto"/>
        <w:ind w:firstLine="68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7.1. В </w:t>
      </w:r>
      <w:r w:rsidR="00D647C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МБДОУ детский сад №</w:t>
      </w:r>
      <w:r w:rsidR="001207B4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D647C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с. Богородское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реализуются следующие мероприятия, направленные на предупреждение коррупции:</w:t>
      </w:r>
    </w:p>
    <w:p w:rsidR="00AB4A29" w:rsidRPr="00F673F4" w:rsidRDefault="00866671" w:rsidP="00AB4A29">
      <w:pPr>
        <w:widowControl w:val="0"/>
        <w:numPr>
          <w:ilvl w:val="0"/>
          <w:numId w:val="15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утвержден</w:t>
      </w:r>
      <w:r w:rsidR="00AB4A29"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локальным нормативным актом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кодекс</w:t>
      </w:r>
      <w:r w:rsidR="00AB4A29"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этики и служебного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поведения работников учреждения</w:t>
      </w:r>
      <w:r w:rsidR="00AB4A29"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AB4A29" w:rsidRPr="00F673F4" w:rsidRDefault="00AB4A29" w:rsidP="00AB4A29">
      <w:pPr>
        <w:widowControl w:val="0"/>
        <w:numPr>
          <w:ilvl w:val="0"/>
          <w:numId w:val="15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проведение оценки коррупционных рисков </w:t>
      </w:r>
      <w:r w:rsidR="0086667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учреждения 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соответствии с рекомендациями по порядку проведения оценки коррупционных рисков в </w:t>
      </w:r>
      <w:r w:rsidR="0086667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учреждении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утвержденными Министерством труда и социальной защиты населения Российской Федерации;</w:t>
      </w:r>
    </w:p>
    <w:p w:rsidR="00AB4A29" w:rsidRPr="00F673F4" w:rsidRDefault="00866671" w:rsidP="00AB4A29">
      <w:pPr>
        <w:widowControl w:val="0"/>
        <w:numPr>
          <w:ilvl w:val="0"/>
          <w:numId w:val="15"/>
        </w:numPr>
        <w:tabs>
          <w:tab w:val="left" w:pos="979"/>
        </w:tabs>
        <w:autoSpaceDE w:val="0"/>
        <w:autoSpaceDN w:val="0"/>
        <w:adjustRightInd w:val="0"/>
        <w:spacing w:before="10" w:after="0" w:line="240" w:lineRule="auto"/>
        <w:ind w:right="5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утвержден</w:t>
      </w:r>
      <w:proofErr w:type="gramEnd"/>
      <w:r w:rsidR="00AB4A29"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локальным нормативным актом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локальным нормативным актом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положение</w:t>
      </w:r>
      <w:r w:rsidR="00AB4A29"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 предотвращении и урегулировании конфликта интересов в 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локальным нормативным актом</w:t>
      </w:r>
      <w:r w:rsidR="00AB4A29"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AB4A29" w:rsidRPr="00F673F4" w:rsidRDefault="00AB4A29" w:rsidP="00AB4A29">
      <w:pPr>
        <w:widowControl w:val="0"/>
        <w:numPr>
          <w:ilvl w:val="0"/>
          <w:numId w:val="15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включение в трудовые договоры работников </w:t>
      </w:r>
      <w:r w:rsidR="0086667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учреждения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обязанно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 xml:space="preserve">стей, 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связанных с противодействием коррупции;</w:t>
      </w:r>
    </w:p>
    <w:p w:rsidR="00AB4A29" w:rsidRPr="00F673F4" w:rsidRDefault="00AB4A29" w:rsidP="00AB4A29">
      <w:pPr>
        <w:widowControl w:val="0"/>
        <w:numPr>
          <w:ilvl w:val="0"/>
          <w:numId w:val="15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введение процедуры уведомления работодателя о фактах обращения в целях склонения работника </w:t>
      </w:r>
      <w:r w:rsidR="0086667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 совершению коррупционн</w:t>
      </w:r>
      <w:r w:rsidR="0086667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ых правонарушений, </w:t>
      </w:r>
      <w:proofErr w:type="gramStart"/>
      <w:r w:rsidR="00866671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утвержден</w:t>
      </w:r>
      <w:proofErr w:type="gramEnd"/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локальным нормативным актом организации порядка рассмотрения таких уведомлений;</w:t>
      </w:r>
    </w:p>
    <w:p w:rsidR="00AB4A29" w:rsidRPr="00F673F4" w:rsidRDefault="00AB4A29" w:rsidP="00AB4A29">
      <w:pPr>
        <w:widowControl w:val="0"/>
        <w:numPr>
          <w:ilvl w:val="0"/>
          <w:numId w:val="15"/>
        </w:numPr>
        <w:tabs>
          <w:tab w:val="left" w:pos="979"/>
        </w:tabs>
        <w:autoSpaceDE w:val="0"/>
        <w:autoSpaceDN w:val="0"/>
        <w:adjustRightInd w:val="0"/>
        <w:spacing w:before="5" w:after="0" w:line="240" w:lineRule="auto"/>
        <w:ind w:right="1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ежегодное ознакомление работников организации под подпись с ло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 xml:space="preserve">кальными нормативными актами организации, регламентирующими вопросы противодействия коррупции в </w:t>
      </w:r>
      <w:r w:rsidR="00866671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учреждении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AB4A29" w:rsidRPr="00F673F4" w:rsidRDefault="00AB4A29" w:rsidP="00AB4A29">
      <w:pPr>
        <w:widowControl w:val="0"/>
        <w:numPr>
          <w:ilvl w:val="0"/>
          <w:numId w:val="15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проведение для работников </w:t>
      </w:r>
      <w:r w:rsidR="0086667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учреждения 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обучающих мероприятий по вопросам противодействия коррупции;</w:t>
      </w:r>
    </w:p>
    <w:p w:rsidR="00AB4A29" w:rsidRPr="00F673F4" w:rsidRDefault="00AB4A29" w:rsidP="00AB4A29">
      <w:pPr>
        <w:widowControl w:val="0"/>
        <w:numPr>
          <w:ilvl w:val="0"/>
          <w:numId w:val="15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организация индивидуального консультирования работников орга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низации по вопросам применения (соблюдения) локальных нормативных ак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 xml:space="preserve">тов </w:t>
      </w:r>
      <w:r w:rsidR="00866671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учреждения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регламентирующих вопросы противодействия коррупции в </w:t>
      </w:r>
      <w:r w:rsidR="00866671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учреждении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AB4A29" w:rsidRPr="00C03067" w:rsidRDefault="00AB4A29" w:rsidP="00AB4A2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03067">
        <w:rPr>
          <w:rFonts w:ascii="Times New Roman" w:hAnsi="Times New Roman" w:cs="Times New Roman"/>
          <w:sz w:val="24"/>
          <w:szCs w:val="24"/>
          <w:lang w:eastAsia="ru-RU"/>
        </w:rPr>
        <w:t>9) подготовка, представление руководителю организации и размещение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н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 официальном сайте </w:t>
      </w:r>
      <w:r w:rsidR="0086667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учреждения 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отчетных материалов о проводимой ра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боте и достигнутых результатах в сфере противодействия коррупции,</w:t>
      </w:r>
    </w:p>
    <w:p w:rsidR="00AB4A29" w:rsidRPr="00F673F4" w:rsidRDefault="00AB4A29" w:rsidP="00AB4A29">
      <w:pPr>
        <w:autoSpaceDE w:val="0"/>
        <w:autoSpaceDN w:val="0"/>
        <w:adjustRightInd w:val="0"/>
        <w:spacing w:after="0" w:line="240" w:lineRule="auto"/>
        <w:ind w:right="10" w:firstLine="69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7.2. Реализация мероприятий по предупреждению коррупции в </w:t>
      </w:r>
      <w:r w:rsidR="001D567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МБДОУ детский сад №</w:t>
      </w:r>
      <w:r w:rsidR="0086667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 с. </w:t>
      </w:r>
      <w:r w:rsidR="001D5670">
        <w:rPr>
          <w:rFonts w:ascii="Times New Roman" w:eastAsiaTheme="minorEastAsia" w:hAnsi="Times New Roman" w:cs="Times New Roman"/>
          <w:sz w:val="26"/>
          <w:szCs w:val="26"/>
          <w:lang w:eastAsia="ru-RU"/>
        </w:rPr>
        <w:t>Богородское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осуществляется в соответствии с ежегодно утверждаемым руководите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лем организации планом реализации антикоррупционных мероприятий в со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ответствующем образовательном учреждении района с указанием сроков проведения антикоррупционных мероприятий и ответственных исполнителей.</w:t>
      </w:r>
    </w:p>
    <w:p w:rsidR="00AB4A29" w:rsidRPr="00F673F4" w:rsidRDefault="00AB4A29" w:rsidP="00AB4A29">
      <w:pPr>
        <w:autoSpaceDE w:val="0"/>
        <w:autoSpaceDN w:val="0"/>
        <w:adjustRightInd w:val="0"/>
        <w:spacing w:after="0" w:line="240" w:lineRule="auto"/>
        <w:ind w:left="998" w:hanging="30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B4A29" w:rsidRPr="00F673F4" w:rsidRDefault="00AB4A29" w:rsidP="00AB4A29">
      <w:pPr>
        <w:autoSpaceDE w:val="0"/>
        <w:autoSpaceDN w:val="0"/>
        <w:adjustRightInd w:val="0"/>
        <w:spacing w:before="101" w:after="0" w:line="240" w:lineRule="auto"/>
        <w:ind w:left="998" w:hanging="30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8. Ответственность за несоблюдение требований Антикоррупционных стандартов</w:t>
      </w:r>
    </w:p>
    <w:p w:rsidR="00AB4A29" w:rsidRPr="00F673F4" w:rsidRDefault="00AB4A29" w:rsidP="00AB4A29">
      <w:pPr>
        <w:autoSpaceDE w:val="0"/>
        <w:autoSpaceDN w:val="0"/>
        <w:adjustRightInd w:val="0"/>
        <w:spacing w:before="101" w:after="0" w:line="240" w:lineRule="auto"/>
        <w:ind w:firstLine="69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>8.1. Работники</w:t>
      </w:r>
      <w:r w:rsidR="0086667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учреждения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должны руководствоваться настоящими антикоррупционными стандартами и неукоснительно соблюдать закреплен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ные в них принципы и требования.</w:t>
      </w:r>
    </w:p>
    <w:p w:rsidR="00AB4A29" w:rsidRPr="00F673F4" w:rsidRDefault="00AB4A29" w:rsidP="00AB4A29">
      <w:pPr>
        <w:tabs>
          <w:tab w:val="left" w:pos="1147"/>
        </w:tabs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8.2. Соблюдение работником </w:t>
      </w:r>
      <w:r w:rsidR="0086667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учреждения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требований Антикоррупци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онных стандартов учитывается при оценке деловых качеств работника, в том числе в случае назначения его на вышестоящую должность, при решении иных кадровых вопросов.</w:t>
      </w:r>
    </w:p>
    <w:p w:rsidR="00AB4A29" w:rsidRPr="00F673F4" w:rsidRDefault="00AB4A29" w:rsidP="00AB4A29">
      <w:pPr>
        <w:tabs>
          <w:tab w:val="left" w:pos="1147"/>
        </w:tabs>
        <w:autoSpaceDE w:val="0"/>
        <w:autoSpaceDN w:val="0"/>
        <w:adjustRightInd w:val="0"/>
        <w:spacing w:before="5" w:after="0" w:line="240" w:lineRule="auto"/>
        <w:ind w:firstLine="69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73F4"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3BDBB" wp14:editId="5B327F08">
                <wp:simplePos x="0" y="0"/>
                <wp:positionH relativeFrom="column">
                  <wp:posOffset>2187574</wp:posOffset>
                </wp:positionH>
                <wp:positionV relativeFrom="paragraph">
                  <wp:posOffset>1164590</wp:posOffset>
                </wp:positionV>
                <wp:extent cx="126682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25pt,91.7pt" to="272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"/>
            </w:pict>
          </mc:Fallback>
        </mc:AlternateConten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8.3. За несоблюдение Антикоррупционных стандартов работник </w:t>
      </w:r>
      <w:r w:rsidR="0086667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учреждения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может быть привлечен к дисциплинарной ответственности в соот</w:t>
      </w:r>
      <w:r w:rsidRPr="00F673F4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ветствии с действующим законодательством.</w:t>
      </w:r>
    </w:p>
    <w:p w:rsidR="00AB4A29" w:rsidRPr="004F44FA" w:rsidRDefault="00AB4A29" w:rsidP="00AB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A29" w:rsidRPr="00F673F4" w:rsidRDefault="00AB4A29" w:rsidP="00AB4A29">
      <w:pPr>
        <w:sectPr w:rsidR="00AB4A29" w:rsidRPr="00F673F4" w:rsidSect="00F673F4">
          <w:pgSz w:w="11905" w:h="16837" w:code="9"/>
          <w:pgMar w:top="1134" w:right="567" w:bottom="1134" w:left="1985" w:header="720" w:footer="720" w:gutter="0"/>
          <w:cols w:space="60"/>
          <w:noEndnote/>
          <w:docGrid w:linePitch="326"/>
        </w:sectPr>
      </w:pPr>
    </w:p>
    <w:p w:rsidR="00AB4A29" w:rsidRPr="00774353" w:rsidRDefault="00AB4A29" w:rsidP="00AB4A29">
      <w:pPr>
        <w:autoSpaceDE w:val="0"/>
        <w:autoSpaceDN w:val="0"/>
        <w:adjustRightInd w:val="0"/>
        <w:spacing w:after="0" w:line="240" w:lineRule="auto"/>
        <w:ind w:left="613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      УТВЕРЖДЕНО</w:t>
      </w:r>
    </w:p>
    <w:p w:rsidR="00AB4A29" w:rsidRPr="00774353" w:rsidRDefault="00AB4A29" w:rsidP="00AB4A29">
      <w:pPr>
        <w:autoSpaceDE w:val="0"/>
        <w:autoSpaceDN w:val="0"/>
        <w:adjustRightInd w:val="0"/>
        <w:spacing w:before="106" w:after="0" w:line="240" w:lineRule="exact"/>
        <w:ind w:left="5988"/>
        <w:contextualSpacing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Приказом комитета по образованию администрации Ульчского муниципального района </w:t>
      </w:r>
    </w:p>
    <w:p w:rsidR="00AB4A29" w:rsidRPr="00774353" w:rsidRDefault="00AB4A29" w:rsidP="00AB4A29">
      <w:pPr>
        <w:autoSpaceDE w:val="0"/>
        <w:autoSpaceDN w:val="0"/>
        <w:adjustRightInd w:val="0"/>
        <w:spacing w:before="48" w:after="0" w:line="240" w:lineRule="auto"/>
        <w:ind w:left="529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</w:t>
      </w:r>
      <w:r w:rsidRPr="00954EE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 30 декабря 2020 г. №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AB4A29" w:rsidRPr="00774353" w:rsidRDefault="00AB4A29" w:rsidP="00AB4A29">
      <w:pPr>
        <w:autoSpaceDE w:val="0"/>
        <w:autoSpaceDN w:val="0"/>
        <w:adjustRightInd w:val="0"/>
        <w:spacing w:after="0" w:line="240" w:lineRule="exact"/>
        <w:ind w:right="7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B4A29" w:rsidRPr="00774353" w:rsidRDefault="00AB4A29" w:rsidP="00AB4A29">
      <w:pPr>
        <w:autoSpaceDE w:val="0"/>
        <w:autoSpaceDN w:val="0"/>
        <w:adjustRightInd w:val="0"/>
        <w:spacing w:after="0" w:line="240" w:lineRule="exact"/>
        <w:ind w:right="7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B4A29" w:rsidRPr="00774353" w:rsidRDefault="00AB4A29" w:rsidP="00AB4A29">
      <w:pPr>
        <w:autoSpaceDE w:val="0"/>
        <w:autoSpaceDN w:val="0"/>
        <w:adjustRightInd w:val="0"/>
        <w:spacing w:after="0" w:line="240" w:lineRule="exact"/>
        <w:ind w:right="7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B4A29" w:rsidRPr="00774353" w:rsidRDefault="00AB4A29" w:rsidP="00AB4A29">
      <w:pPr>
        <w:autoSpaceDE w:val="0"/>
        <w:autoSpaceDN w:val="0"/>
        <w:adjustRightInd w:val="0"/>
        <w:spacing w:after="0" w:line="240" w:lineRule="exact"/>
        <w:ind w:right="7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B4A29" w:rsidRPr="00774353" w:rsidRDefault="00AB4A29" w:rsidP="00AB4A29">
      <w:pPr>
        <w:autoSpaceDE w:val="0"/>
        <w:autoSpaceDN w:val="0"/>
        <w:adjustRightInd w:val="0"/>
        <w:spacing w:before="221" w:after="0" w:line="240" w:lineRule="auto"/>
        <w:ind w:right="72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ПОЛОЖЕНИЕ</w:t>
      </w:r>
    </w:p>
    <w:p w:rsidR="00AB4A29" w:rsidRPr="00774353" w:rsidRDefault="00AB4A29" w:rsidP="00AB4A29">
      <w:pPr>
        <w:autoSpaceDE w:val="0"/>
        <w:autoSpaceDN w:val="0"/>
        <w:adjustRightInd w:val="0"/>
        <w:spacing w:before="77" w:after="0" w:line="230" w:lineRule="exact"/>
        <w:ind w:left="1094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о предотвращении и урегулировании конфликта интересов</w:t>
      </w:r>
    </w:p>
    <w:p w:rsidR="00AB4A29" w:rsidRPr="00774353" w:rsidRDefault="00AB4A29" w:rsidP="00AB4A29">
      <w:pPr>
        <w:autoSpaceDE w:val="0"/>
        <w:autoSpaceDN w:val="0"/>
        <w:adjustRightInd w:val="0"/>
        <w:spacing w:after="0" w:line="240" w:lineRule="exact"/>
        <w:ind w:left="69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B4A29" w:rsidRPr="00774353" w:rsidRDefault="00AB4A29" w:rsidP="00AB4A29">
      <w:pPr>
        <w:autoSpaceDE w:val="0"/>
        <w:autoSpaceDN w:val="0"/>
        <w:adjustRightInd w:val="0"/>
        <w:spacing w:after="0" w:line="240" w:lineRule="exact"/>
        <w:ind w:left="69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B4A29" w:rsidRPr="00774353" w:rsidRDefault="00AB4A29" w:rsidP="00AB4A29">
      <w:pPr>
        <w:tabs>
          <w:tab w:val="left" w:pos="946"/>
        </w:tabs>
        <w:autoSpaceDE w:val="0"/>
        <w:autoSpaceDN w:val="0"/>
        <w:adjustRightInd w:val="0"/>
        <w:spacing w:before="72" w:after="0" w:line="240" w:lineRule="auto"/>
        <w:ind w:left="69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Общие положения</w:t>
      </w:r>
    </w:p>
    <w:p w:rsidR="00AB4A29" w:rsidRPr="00774353" w:rsidRDefault="00AB4A29" w:rsidP="00AB4A29">
      <w:pPr>
        <w:widowControl w:val="0"/>
        <w:numPr>
          <w:ilvl w:val="0"/>
          <w:numId w:val="16"/>
        </w:numPr>
        <w:tabs>
          <w:tab w:val="left" w:pos="1157"/>
        </w:tabs>
        <w:autoSpaceDE w:val="0"/>
        <w:autoSpaceDN w:val="0"/>
        <w:adjustRightInd w:val="0"/>
        <w:spacing w:before="77" w:after="0" w:line="240" w:lineRule="auto"/>
        <w:ind w:right="1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Настоящее Примерное положение о предотвращении и урегулиро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вании конфликта интересов в комитете по образованию администрации Ульчского муниципального района Хабаровского края, а также в подведомственных организациях (далее  - организации) в соответствии со статьей 13.3 Феде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рального закона от 25 декабря 2008 г. № 273-ФЗ "О противодействии кор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рупции", с методическими рекомендациями Министерства труда и социаль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ной защиты Российской Федерации по разработке и принятию организация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ми мер по предупреждению</w:t>
      </w:r>
      <w:proofErr w:type="gramEnd"/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противодействию коррупции определяет поря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док выявления и урегулирования конфликта интересов, возникающего у ра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ботников организации в ходе выполнения ими трудовых обязанностей.</w:t>
      </w:r>
    </w:p>
    <w:p w:rsidR="00AB4A29" w:rsidRPr="00774353" w:rsidRDefault="00AB4A29" w:rsidP="00AB4A29">
      <w:pPr>
        <w:widowControl w:val="0"/>
        <w:numPr>
          <w:ilvl w:val="0"/>
          <w:numId w:val="16"/>
        </w:numPr>
        <w:tabs>
          <w:tab w:val="left" w:pos="1157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Положение распространяется на всех работников организации, на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ходящихся с ней в трудовых отношениях, и применяется независимо от тре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бований по предотвращению и урегулированию конфликта интересов, уста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новленных федеральными законами и иными нормативными правовыми актами Российской Федерации, направленными на регулирование отдельных видов деятельности.</w:t>
      </w:r>
    </w:p>
    <w:p w:rsidR="00AB4A29" w:rsidRPr="00774353" w:rsidRDefault="00AB4A29" w:rsidP="00AB4A29">
      <w:pPr>
        <w:widowControl w:val="0"/>
        <w:numPr>
          <w:ilvl w:val="0"/>
          <w:numId w:val="16"/>
        </w:numPr>
        <w:tabs>
          <w:tab w:val="left" w:pos="1157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Понятия и термины, применяемые в настоящем Положении, исполь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зуются в тех же значениях, что и в Федеральном законе от 25 декабря 2008 г. № 273-ФЗ "О противодействии коррупции".</w:t>
      </w:r>
    </w:p>
    <w:p w:rsidR="00AB4A29" w:rsidRPr="00774353" w:rsidRDefault="00AB4A29" w:rsidP="00AB4A29">
      <w:pPr>
        <w:widowControl w:val="0"/>
        <w:numPr>
          <w:ilvl w:val="0"/>
          <w:numId w:val="16"/>
        </w:numPr>
        <w:tabs>
          <w:tab w:val="left" w:pos="1157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Ознакомление гражданина, поступающего на работу в организа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цию, с настоящим Положением производится в соответствии со статьей 68 Трудового кодекса Российской Федерации.</w:t>
      </w:r>
    </w:p>
    <w:p w:rsidR="00AB4A29" w:rsidRPr="00774353" w:rsidRDefault="00AB4A29" w:rsidP="00AB4A29">
      <w:pPr>
        <w:tabs>
          <w:tab w:val="left" w:pos="946"/>
        </w:tabs>
        <w:autoSpaceDE w:val="0"/>
        <w:autoSpaceDN w:val="0"/>
        <w:adjustRightInd w:val="0"/>
        <w:spacing w:before="283" w:after="0" w:line="240" w:lineRule="auto"/>
        <w:ind w:left="946" w:hanging="25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2.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 xml:space="preserve">Обязанности работников организации в связи с раскрытием и </w:t>
      </w:r>
      <w:proofErr w:type="spellStart"/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урег</w:t>
      </w:r>
      <w:proofErr w:type="gramStart"/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у</w:t>
      </w:r>
      <w:proofErr w:type="spellEnd"/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proofErr w:type="gramEnd"/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proofErr w:type="spellStart"/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лированием</w:t>
      </w:r>
      <w:proofErr w:type="spellEnd"/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конфликта интересов</w:t>
      </w:r>
    </w:p>
    <w:p w:rsidR="00AB4A29" w:rsidRPr="00774353" w:rsidRDefault="00AB4A29" w:rsidP="00AB4A29">
      <w:pPr>
        <w:autoSpaceDE w:val="0"/>
        <w:autoSpaceDN w:val="0"/>
        <w:adjustRightInd w:val="0"/>
        <w:spacing w:before="82" w:after="0" w:line="240" w:lineRule="auto"/>
        <w:ind w:firstLine="67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связи с раскрытием и урегулированием конфликта интересов работ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ники организации обязаны:</w:t>
      </w:r>
    </w:p>
    <w:p w:rsidR="00AB4A29" w:rsidRPr="00774353" w:rsidRDefault="00AB4A29" w:rsidP="00AB4A29">
      <w:pPr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1) при принятии решений по деловым вопросам и выполнении своих трудовых обязанностей руководствоваться интересами организации без учета своих личных интересов, интересов своих родственников и друзей;</w:t>
      </w:r>
    </w:p>
    <w:p w:rsidR="00AB4A29" w:rsidRPr="00774353" w:rsidRDefault="00AB4A29" w:rsidP="00AB4A29">
      <w:pPr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  <w:sectPr w:rsidR="00AB4A29" w:rsidRPr="00774353" w:rsidSect="00774353">
          <w:headerReference w:type="default" r:id="rId9"/>
          <w:headerReference w:type="first" r:id="rId10"/>
          <w:pgSz w:w="11905" w:h="16837"/>
          <w:pgMar w:top="1134" w:right="567" w:bottom="1134" w:left="1985" w:header="720" w:footer="720" w:gutter="0"/>
          <w:cols w:space="60"/>
          <w:noEndnote/>
          <w:titlePg/>
        </w:sectPr>
      </w:pPr>
    </w:p>
    <w:p w:rsidR="00AB4A29" w:rsidRPr="00774353" w:rsidRDefault="00AB4A29" w:rsidP="00AB4A29">
      <w:pPr>
        <w:widowControl w:val="0"/>
        <w:numPr>
          <w:ilvl w:val="0"/>
          <w:numId w:val="17"/>
        </w:numPr>
        <w:tabs>
          <w:tab w:val="left" w:pos="984"/>
        </w:tabs>
        <w:autoSpaceDE w:val="0"/>
        <w:autoSpaceDN w:val="0"/>
        <w:adjustRightInd w:val="0"/>
        <w:spacing w:before="77" w:after="0" w:line="240" w:lineRule="auto"/>
        <w:ind w:right="43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избегать ситуаций и обстоятельств, которые могут привести к кон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фликту интересов;</w:t>
      </w:r>
    </w:p>
    <w:p w:rsidR="00AB4A29" w:rsidRPr="00774353" w:rsidRDefault="00AB4A29" w:rsidP="00AB4A29">
      <w:pPr>
        <w:widowControl w:val="0"/>
        <w:numPr>
          <w:ilvl w:val="0"/>
          <w:numId w:val="17"/>
        </w:numPr>
        <w:tabs>
          <w:tab w:val="left" w:pos="98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раскрывать возникший (реальный) или потенциальный конфликт ин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тересов;</w:t>
      </w:r>
    </w:p>
    <w:p w:rsidR="00AB4A29" w:rsidRPr="00774353" w:rsidRDefault="00AB4A29" w:rsidP="00AB4A29">
      <w:pPr>
        <w:widowControl w:val="0"/>
        <w:numPr>
          <w:ilvl w:val="0"/>
          <w:numId w:val="17"/>
        </w:numPr>
        <w:tabs>
          <w:tab w:val="left" w:pos="9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содействовать урегулированию возникшего конфликта интересов.</w:t>
      </w:r>
    </w:p>
    <w:p w:rsidR="00AB4A29" w:rsidRPr="00774353" w:rsidRDefault="00AB4A29" w:rsidP="00AB4A29">
      <w:pPr>
        <w:autoSpaceDE w:val="0"/>
        <w:autoSpaceDN w:val="0"/>
        <w:adjustRightInd w:val="0"/>
        <w:spacing w:after="0" w:line="240" w:lineRule="auto"/>
        <w:ind w:left="69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B4A29" w:rsidRPr="00774353" w:rsidRDefault="00AB4A29" w:rsidP="00AB4A29">
      <w:pPr>
        <w:tabs>
          <w:tab w:val="left" w:pos="965"/>
        </w:tabs>
        <w:autoSpaceDE w:val="0"/>
        <w:autoSpaceDN w:val="0"/>
        <w:adjustRightInd w:val="0"/>
        <w:spacing w:before="24" w:after="0" w:line="240" w:lineRule="auto"/>
        <w:ind w:left="69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3.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Принципы урегулирования конфликта интересов</w:t>
      </w:r>
    </w:p>
    <w:p w:rsidR="00AB4A29" w:rsidRPr="00774353" w:rsidRDefault="00AB4A29" w:rsidP="00AB4A29">
      <w:pPr>
        <w:autoSpaceDE w:val="0"/>
        <w:autoSpaceDN w:val="0"/>
        <w:adjustRightInd w:val="0"/>
        <w:spacing w:before="77" w:after="0" w:line="240" w:lineRule="auto"/>
        <w:ind w:firstLine="6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Урегулирование конфликта интересов в организации осуществляется на основе следующих принципов:</w:t>
      </w:r>
    </w:p>
    <w:p w:rsidR="00AB4A29" w:rsidRPr="00774353" w:rsidRDefault="00AB4A29" w:rsidP="00AB4A29">
      <w:pPr>
        <w:widowControl w:val="0"/>
        <w:numPr>
          <w:ilvl w:val="0"/>
          <w:numId w:val="18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обязательность раскрытия сведений о реальном или потенциальном конфликте интересов;</w:t>
      </w:r>
    </w:p>
    <w:p w:rsidR="00AB4A29" w:rsidRPr="00774353" w:rsidRDefault="00AB4A29" w:rsidP="00AB4A29">
      <w:pPr>
        <w:widowControl w:val="0"/>
        <w:numPr>
          <w:ilvl w:val="0"/>
          <w:numId w:val="18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индивидуальное рассмотрение и оценка </w:t>
      </w:r>
      <w:proofErr w:type="spellStart"/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репутационных</w:t>
      </w:r>
      <w:proofErr w:type="spellEnd"/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рисков для организации при выявлении каждого конфликта интересов и его урегулиро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вание;</w:t>
      </w:r>
    </w:p>
    <w:p w:rsidR="00AB4A29" w:rsidRPr="00774353" w:rsidRDefault="00AB4A29" w:rsidP="00AB4A29">
      <w:pPr>
        <w:widowControl w:val="0"/>
        <w:numPr>
          <w:ilvl w:val="0"/>
          <w:numId w:val="18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конфиденциальность процесса раскрытия сведений о конфликте ин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тересов и его урегулирования;</w:t>
      </w:r>
    </w:p>
    <w:p w:rsidR="00AB4A29" w:rsidRPr="00774353" w:rsidRDefault="00AB4A29" w:rsidP="00AB4A29">
      <w:pPr>
        <w:widowControl w:val="0"/>
        <w:numPr>
          <w:ilvl w:val="0"/>
          <w:numId w:val="18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соблюдение баланса интересов организации и работника организа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ции при урегулировании конфликта интересов;</w:t>
      </w:r>
    </w:p>
    <w:p w:rsidR="00AB4A29" w:rsidRPr="00774353" w:rsidRDefault="00AB4A29" w:rsidP="00AB4A29">
      <w:pPr>
        <w:widowControl w:val="0"/>
        <w:numPr>
          <w:ilvl w:val="0"/>
          <w:numId w:val="18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защита работника организации от преследования в связи с сообще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нием о конфликте интересов, который был своевременно раскрыт работни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ком и урегулирован (предотвращен) организацией.</w:t>
      </w:r>
    </w:p>
    <w:p w:rsidR="00AB4A29" w:rsidRPr="00774353" w:rsidRDefault="00AB4A29" w:rsidP="00AB4A29">
      <w:pPr>
        <w:autoSpaceDE w:val="0"/>
        <w:autoSpaceDN w:val="0"/>
        <w:adjustRightInd w:val="0"/>
        <w:spacing w:after="0" w:line="240" w:lineRule="auto"/>
        <w:ind w:left="69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B4A29" w:rsidRPr="00774353" w:rsidRDefault="00AB4A29" w:rsidP="00AB4A29">
      <w:pPr>
        <w:tabs>
          <w:tab w:val="left" w:pos="965"/>
        </w:tabs>
        <w:autoSpaceDE w:val="0"/>
        <w:autoSpaceDN w:val="0"/>
        <w:adjustRightInd w:val="0"/>
        <w:spacing w:before="19" w:after="0" w:line="240" w:lineRule="auto"/>
        <w:ind w:left="69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4.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Порядок раскрытия конфликта интересов в организации</w:t>
      </w:r>
    </w:p>
    <w:p w:rsidR="00AB4A29" w:rsidRPr="00774353" w:rsidRDefault="00AB4A29" w:rsidP="00AB4A29">
      <w:pPr>
        <w:autoSpaceDE w:val="0"/>
        <w:autoSpaceDN w:val="0"/>
        <w:adjustRightInd w:val="0"/>
        <w:spacing w:before="91" w:after="0" w:line="240" w:lineRule="auto"/>
        <w:ind w:firstLine="67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Раскрытие возникшего (реального) или потенциального конфликта ин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тересов в организации осуществляется с помощью следующих процедур:</w:t>
      </w:r>
    </w:p>
    <w:p w:rsidR="00AB4A29" w:rsidRPr="00774353" w:rsidRDefault="00AB4A29" w:rsidP="00AB4A29">
      <w:pPr>
        <w:widowControl w:val="0"/>
        <w:numPr>
          <w:ilvl w:val="0"/>
          <w:numId w:val="19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ежегодное заполнение работниками организации декларации о кон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фликте интересов;</w:t>
      </w:r>
    </w:p>
    <w:p w:rsidR="00AB4A29" w:rsidRPr="00774353" w:rsidRDefault="00AB4A29" w:rsidP="00AB4A29">
      <w:pPr>
        <w:widowControl w:val="0"/>
        <w:numPr>
          <w:ilvl w:val="0"/>
          <w:numId w:val="19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уведомление работниками организации работодателя о возникнове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нии личной заинтересованности, которая приводит или может привести к конфликту интересов.</w:t>
      </w:r>
    </w:p>
    <w:p w:rsidR="00AB4A29" w:rsidRPr="00774353" w:rsidRDefault="00AB4A29" w:rsidP="00AB4A29">
      <w:pPr>
        <w:autoSpaceDE w:val="0"/>
        <w:autoSpaceDN w:val="0"/>
        <w:adjustRightInd w:val="0"/>
        <w:spacing w:after="0" w:line="240" w:lineRule="auto"/>
        <w:ind w:left="965" w:hanging="26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B4A29" w:rsidRPr="00774353" w:rsidRDefault="00AB4A29" w:rsidP="00AB4A29">
      <w:pPr>
        <w:tabs>
          <w:tab w:val="left" w:pos="965"/>
        </w:tabs>
        <w:autoSpaceDE w:val="0"/>
        <w:autoSpaceDN w:val="0"/>
        <w:adjustRightInd w:val="0"/>
        <w:spacing w:before="82" w:after="0" w:line="240" w:lineRule="auto"/>
        <w:ind w:left="965" w:hanging="269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5.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Порядок представления работниками организации декларации о ко</w:t>
      </w:r>
      <w:proofErr w:type="gramStart"/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н-</w:t>
      </w:r>
      <w:proofErr w:type="gramEnd"/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proofErr w:type="spellStart"/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фликте</w:t>
      </w:r>
      <w:proofErr w:type="spellEnd"/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интересов, уведомления работодателя о возникновении </w:t>
      </w:r>
      <w:proofErr w:type="spellStart"/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лич</w:t>
      </w:r>
      <w:proofErr w:type="spellEnd"/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ной заинтересованности, которая приводит или может привести к кон-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proofErr w:type="spellStart"/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фликту</w:t>
      </w:r>
      <w:proofErr w:type="spellEnd"/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интересов</w:t>
      </w:r>
    </w:p>
    <w:p w:rsidR="00AB4A29" w:rsidRPr="00774353" w:rsidRDefault="00AB4A29" w:rsidP="00AB4A29">
      <w:pPr>
        <w:autoSpaceDE w:val="0"/>
        <w:autoSpaceDN w:val="0"/>
        <w:adjustRightInd w:val="0"/>
        <w:spacing w:before="86" w:after="0" w:line="240" w:lineRule="auto"/>
        <w:ind w:firstLine="68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5.1. Декларация о конфликте интересов составляется в письменном виде по форме согласно приложению № 1 к настоящему Положению (далее - дек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ларация) и подается работником организации ежегодно в срок до 30 апреля текущего года.</w:t>
      </w:r>
    </w:p>
    <w:p w:rsidR="00AB4A29" w:rsidRPr="00774353" w:rsidRDefault="00AB4A29" w:rsidP="00AB4A29">
      <w:pPr>
        <w:autoSpaceDE w:val="0"/>
        <w:autoSpaceDN w:val="0"/>
        <w:adjustRightInd w:val="0"/>
        <w:spacing w:after="0" w:line="240" w:lineRule="auto"/>
        <w:ind w:firstLine="67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Руководитель подведомственной организации комитету по образованию администрации Ульчского муниципального района Хабаровского края составляет декларацию на имя председателя комитета по образованию администрации Ульчского муниципального района (далее - уполномоченный орган), и представляет декларацию в кадровое подразделение уполномоченного органа.</w:t>
      </w:r>
    </w:p>
    <w:p w:rsidR="00AB4A29" w:rsidRPr="00774353" w:rsidRDefault="00AB4A29" w:rsidP="00AB4A29">
      <w:pPr>
        <w:autoSpaceDE w:val="0"/>
        <w:autoSpaceDN w:val="0"/>
        <w:adjustRightInd w:val="0"/>
        <w:spacing w:after="0" w:line="240" w:lineRule="auto"/>
        <w:ind w:right="34" w:firstLine="69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Иные работники организации составляют декларацию на имя руково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дителя организации и представляют декларацию должностному лицу и (или) в структурное подразделение организации, ответственным за противодействие коррупции (далее также - ответственные должностные лица и ответственное структурное подразделение соответственно).</w:t>
      </w:r>
    </w:p>
    <w:p w:rsidR="00AB4A29" w:rsidRPr="00774353" w:rsidRDefault="00AB4A29" w:rsidP="00AB4A29">
      <w:pPr>
        <w:autoSpaceDE w:val="0"/>
        <w:autoSpaceDN w:val="0"/>
        <w:adjustRightInd w:val="0"/>
        <w:spacing w:after="0" w:line="240" w:lineRule="auto"/>
        <w:ind w:firstLine="67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5.2. В случае возникновения у работника личной заинтересованности при исполнении должностных обязанностей, которая приводит или может привести к конфликту интересов, он обязан незамедлительно, а в случае от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сутствия работника по какой-либо причине на рабочем месте - при первой возможности, уведомить об этом работодателя.</w:t>
      </w:r>
    </w:p>
    <w:p w:rsidR="00AB4A29" w:rsidRPr="00774353" w:rsidRDefault="00AB4A29" w:rsidP="00AB4A29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Уведомление о возникновении личной заинтересованности при испол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нении должностных обязанностей, которая приводит или может привести к конфликту интересов (далее - уведомление), составляется в письменном виде по форме согласно приложению № 2 к настоящему Положению.</w:t>
      </w:r>
    </w:p>
    <w:p w:rsidR="00AB4A29" w:rsidRPr="00774353" w:rsidRDefault="00AB4A29" w:rsidP="00AB4A2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К уведомлению могут прилагаться дополнительные материалы, под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тверждающие факт возникновения личной заинтересованности при исполне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:rsidR="00AB4A29" w:rsidRPr="00774353" w:rsidRDefault="00AB4A29" w:rsidP="00AB4A2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Руководитель организации составляет уведомление на имя руководителя уполномоченного органа и представляет его в кадровое подразделение уполно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моченного органа.</w:t>
      </w:r>
    </w:p>
    <w:p w:rsidR="00AB4A29" w:rsidRPr="00774353" w:rsidRDefault="00AB4A29" w:rsidP="00AB4A29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Иные работники организации составляют уведомление на имя руково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дителя организации и представляют его ответственному должностному лицу или в ответственное структурное подразделение.</w:t>
      </w:r>
    </w:p>
    <w:p w:rsidR="00AB4A29" w:rsidRPr="00774353" w:rsidRDefault="00AB4A29" w:rsidP="00AB4A29">
      <w:pPr>
        <w:widowControl w:val="0"/>
        <w:numPr>
          <w:ilvl w:val="0"/>
          <w:numId w:val="20"/>
        </w:numPr>
        <w:tabs>
          <w:tab w:val="left" w:pos="989"/>
        </w:tabs>
        <w:autoSpaceDE w:val="0"/>
        <w:autoSpaceDN w:val="0"/>
        <w:adjustRightInd w:val="0"/>
        <w:spacing w:before="298"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Порядок рассмотрения деклараций и уведомлений, поданных руко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водителем организации</w:t>
      </w:r>
    </w:p>
    <w:p w:rsidR="00AB4A29" w:rsidRPr="00774353" w:rsidRDefault="00AB4A29" w:rsidP="00AB4A29">
      <w:pPr>
        <w:autoSpaceDE w:val="0"/>
        <w:autoSpaceDN w:val="0"/>
        <w:adjustRightInd w:val="0"/>
        <w:spacing w:before="101" w:after="0" w:line="240" w:lineRule="auto"/>
        <w:ind w:firstLine="67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Рассмотрение деклараций и уведомлений, поданных руководителем ор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ганизации, осуществляется в порядке, установленном для рассмотрения уве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домлений о возникновении личной заинтересованности, которая приводит или может привести к конфликту интересов муниципальных служащих уполномоченного органа.</w:t>
      </w:r>
    </w:p>
    <w:p w:rsidR="00AB4A29" w:rsidRPr="00774353" w:rsidRDefault="00AB4A29" w:rsidP="00AB4A29">
      <w:pPr>
        <w:widowControl w:val="0"/>
        <w:numPr>
          <w:ilvl w:val="0"/>
          <w:numId w:val="21"/>
        </w:numPr>
        <w:tabs>
          <w:tab w:val="left" w:pos="989"/>
        </w:tabs>
        <w:autoSpaceDE w:val="0"/>
        <w:autoSpaceDN w:val="0"/>
        <w:adjustRightInd w:val="0"/>
        <w:spacing w:before="293"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Порядок рассмотрения деклараций и уведомлений, поданных на имя руководителя организации</w:t>
      </w:r>
    </w:p>
    <w:p w:rsidR="00AB4A29" w:rsidRPr="00774353" w:rsidRDefault="00AB4A29" w:rsidP="00AB4A29">
      <w:pPr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7.1. Поданные на имя руководителя организации декларации и уведом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ления в день их поступления регистрируются ответственными должностными лицами или сотрудниками ответственных структурных подразделений в журнале регистрации деклараций о конфликте интересов и уведомлений о возникнове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нии личной заинтересованности при исполнении должностных обязанностей, которая приводит или может привести к конфликту интересов (далее - Журнал).</w:t>
      </w:r>
    </w:p>
    <w:p w:rsidR="00AB4A29" w:rsidRPr="00774353" w:rsidRDefault="00AB4A29" w:rsidP="00AB4A29">
      <w:pPr>
        <w:autoSpaceDE w:val="0"/>
        <w:autoSpaceDN w:val="0"/>
        <w:adjustRightInd w:val="0"/>
        <w:spacing w:after="0" w:line="240" w:lineRule="auto"/>
        <w:ind w:right="29" w:firstLine="69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Копия декларации либо уведомления с отметкой о регистрации выдается работнику организации, представившему декларацию либо уведомление, лично.</w:t>
      </w:r>
    </w:p>
    <w:p w:rsidR="00AB4A29" w:rsidRPr="00774353" w:rsidRDefault="00AB4A29" w:rsidP="00AB4A29">
      <w:pPr>
        <w:widowControl w:val="0"/>
        <w:numPr>
          <w:ilvl w:val="0"/>
          <w:numId w:val="22"/>
        </w:numPr>
        <w:tabs>
          <w:tab w:val="left" w:pos="1162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Ответственные должностные лица осуществляют оценку ответов, данных работником организации на вопросы, указанные в декларации.</w:t>
      </w:r>
    </w:p>
    <w:p w:rsidR="00AB4A29" w:rsidRPr="00774353" w:rsidRDefault="00AB4A29" w:rsidP="00AB4A29">
      <w:pPr>
        <w:autoSpaceDE w:val="0"/>
        <w:autoSpaceDN w:val="0"/>
        <w:adjustRightInd w:val="0"/>
        <w:spacing w:after="0" w:line="240" w:lineRule="auto"/>
        <w:ind w:firstLine="67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случае если на все вопросы, указанные в декларации, работником ор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ганизации дан отрицательный ответ, соответствующая отметка проставляется в Журнале и такая декларация дальнейшему рассмотрению не подлежит.</w:t>
      </w:r>
    </w:p>
    <w:p w:rsidR="00AB4A29" w:rsidRPr="00774353" w:rsidRDefault="00AB4A29" w:rsidP="00AB4A29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случае положительного ответа на любой из вопросов, указанных в декларации, такая декларация направляется на рассмотрение в соответствии с настоящим Положением.</w:t>
      </w:r>
    </w:p>
    <w:p w:rsidR="00AB4A29" w:rsidRPr="00774353" w:rsidRDefault="00AB4A29" w:rsidP="00AB4A29">
      <w:pPr>
        <w:widowControl w:val="0"/>
        <w:numPr>
          <w:ilvl w:val="0"/>
          <w:numId w:val="23"/>
        </w:numPr>
        <w:tabs>
          <w:tab w:val="left" w:pos="1162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Ответственные должностные лица осуществляют предварительное 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рассмотрение декларации, уведомления.</w:t>
      </w:r>
    </w:p>
    <w:p w:rsidR="00AB4A29" w:rsidRPr="00774353" w:rsidRDefault="00AB4A29" w:rsidP="00AB4A29">
      <w:pPr>
        <w:autoSpaceDE w:val="0"/>
        <w:autoSpaceDN w:val="0"/>
        <w:adjustRightInd w:val="0"/>
        <w:spacing w:after="0" w:line="240" w:lineRule="auto"/>
        <w:ind w:firstLine="6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ходе предварительного рассмотрения декларации, уведомления от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ветственные должностные лица имеют право получать от работника организа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ции, представившего декларацию, уведомление, пояснения по изложенным обстоятельствам.</w:t>
      </w:r>
    </w:p>
    <w:p w:rsidR="00AB4A29" w:rsidRPr="00774353" w:rsidRDefault="00AB4A29" w:rsidP="00AB4A29">
      <w:pPr>
        <w:widowControl w:val="0"/>
        <w:numPr>
          <w:ilvl w:val="0"/>
          <w:numId w:val="24"/>
        </w:numPr>
        <w:tabs>
          <w:tab w:val="left" w:pos="116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результатам предварительного рассмотрения декларации, уве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домления ответственными должностными лицами подготавливается мотиви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рованное заключение.</w:t>
      </w:r>
    </w:p>
    <w:p w:rsidR="00AB4A29" w:rsidRPr="00774353" w:rsidRDefault="00AB4A29" w:rsidP="00AB4A29">
      <w:pPr>
        <w:autoSpaceDE w:val="0"/>
        <w:autoSpaceDN w:val="0"/>
        <w:adjustRightInd w:val="0"/>
        <w:spacing w:after="0" w:line="240" w:lineRule="auto"/>
        <w:ind w:firstLine="6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Декларация, уведомление, мотивированное заключение и другие мате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риалы, полученные в ходе предварительного рассмотрения декларации, уве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домления (при их наличии), в течение пяти рабочих дней со дня регистрации декларации, уведомления представляются руководителю организации.</w:t>
      </w:r>
    </w:p>
    <w:p w:rsidR="00AB4A29" w:rsidRPr="00774353" w:rsidRDefault="00AB4A29" w:rsidP="00AB4A29">
      <w:pPr>
        <w:widowControl w:val="0"/>
        <w:numPr>
          <w:ilvl w:val="0"/>
          <w:numId w:val="25"/>
        </w:numPr>
        <w:tabs>
          <w:tab w:val="left" w:pos="116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Декларация, уведомление, мотивированное заключение и другие материалы (при их наличии) подлежат рассмотрению на заседании созданной в организации комиссии по предотвращению и урегулированию конфликта интересов (далее - комиссия) в порядке, установленном положением о ко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миссии, утверждаемым локальным нормативным актом организации, в срок, не превышающий 30 календарных дней со дня регистрации декларации.</w:t>
      </w:r>
    </w:p>
    <w:p w:rsidR="00AB4A29" w:rsidRPr="00774353" w:rsidRDefault="00AB4A29" w:rsidP="00AB4A29">
      <w:pPr>
        <w:widowControl w:val="0"/>
        <w:numPr>
          <w:ilvl w:val="0"/>
          <w:numId w:val="25"/>
        </w:numPr>
        <w:tabs>
          <w:tab w:val="left" w:pos="1162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результатам рассмотрения декларации, уведомления комиссией принимается одно из следующих решений:</w:t>
      </w:r>
    </w:p>
    <w:p w:rsidR="00AB4A29" w:rsidRPr="00774353" w:rsidRDefault="00AB4A29" w:rsidP="00AB4A29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а)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 xml:space="preserve">признать, что при исполнении работником организации своих </w:t>
      </w:r>
      <w:proofErr w:type="spellStart"/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труд</w:t>
      </w:r>
      <w:proofErr w:type="gramStart"/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proofErr w:type="spellEnd"/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proofErr w:type="gramEnd"/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proofErr w:type="spellStart"/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вых</w:t>
      </w:r>
      <w:proofErr w:type="spellEnd"/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обязанностей конфликт интересов отсутствует;</w:t>
      </w:r>
    </w:p>
    <w:p w:rsidR="00AB4A29" w:rsidRPr="00774353" w:rsidRDefault="00AB4A29" w:rsidP="00AB4A29">
      <w:pPr>
        <w:autoSpaceDE w:val="0"/>
        <w:autoSpaceDN w:val="0"/>
        <w:adjustRightInd w:val="0"/>
        <w:spacing w:before="101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б)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 xml:space="preserve">признать, что при исполнении работником организации своих </w:t>
      </w:r>
      <w:proofErr w:type="spellStart"/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труд</w:t>
      </w:r>
      <w:proofErr w:type="gramStart"/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proofErr w:type="spellEnd"/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proofErr w:type="gramEnd"/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proofErr w:type="spellStart"/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вых</w:t>
      </w:r>
      <w:proofErr w:type="spellEnd"/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обязанностей личная заинтересованность приводит или может привести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к конфликту интересов. В этом случае комиссия рекомендует работнику о</w:t>
      </w:r>
      <w:proofErr w:type="gramStart"/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р-</w:t>
      </w:r>
      <w:proofErr w:type="gramEnd"/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proofErr w:type="spellStart"/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ганизации</w:t>
      </w:r>
      <w:proofErr w:type="spellEnd"/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(или) руководителю организации принять меры по урегулированию конфликта интересов или по недопущению его возникновения;</w:t>
      </w:r>
    </w:p>
    <w:p w:rsidR="00AB4A29" w:rsidRPr="00774353" w:rsidRDefault="00AB4A29" w:rsidP="00AB4A29">
      <w:pPr>
        <w:autoSpaceDE w:val="0"/>
        <w:autoSpaceDN w:val="0"/>
        <w:adjustRightInd w:val="0"/>
        <w:spacing w:after="0" w:line="240" w:lineRule="auto"/>
        <w:ind w:right="34" w:firstLine="68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в) признать, что работник организации не соблюдал требование об уре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гулировании конфликта интересов. В этом случае комиссия рекомендует руководителю организации применить к работнику организации дисципли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нарное взыскание.</w:t>
      </w:r>
    </w:p>
    <w:p w:rsidR="00AB4A29" w:rsidRPr="00774353" w:rsidRDefault="00AB4A29" w:rsidP="00AB4A29">
      <w:pPr>
        <w:widowControl w:val="0"/>
        <w:numPr>
          <w:ilvl w:val="0"/>
          <w:numId w:val="26"/>
        </w:numPr>
        <w:tabs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Копия протокола заседания комиссии в срок не позднее пяти ка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лендарных дней со дня заседания комиссии направляется руководителю ор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ганизации.</w:t>
      </w:r>
    </w:p>
    <w:p w:rsidR="00AB4A29" w:rsidRPr="00774353" w:rsidRDefault="00AB4A29" w:rsidP="00AB4A29">
      <w:pPr>
        <w:widowControl w:val="0"/>
        <w:numPr>
          <w:ilvl w:val="0"/>
          <w:numId w:val="26"/>
        </w:numPr>
        <w:tabs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Руководитель организации обязан рассмотреть копию протокола заседания комиссии и вправе учесть содержащиеся в нем рекомендации.</w:t>
      </w:r>
    </w:p>
    <w:p w:rsidR="00AB4A29" w:rsidRPr="00774353" w:rsidRDefault="00AB4A29" w:rsidP="00AB4A29">
      <w:pPr>
        <w:widowControl w:val="0"/>
        <w:numPr>
          <w:ilvl w:val="0"/>
          <w:numId w:val="26"/>
        </w:numPr>
        <w:tabs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Информация о поданных декларациях, об их предварительном рас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смотрении и о принятых по ним решениях направляется в управление Губер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натора и Правительства края по противодействию коррупции ежегодно не позднее 15 июня текущего года.</w:t>
      </w:r>
    </w:p>
    <w:p w:rsidR="00AB4A29" w:rsidRPr="00774353" w:rsidRDefault="00AB4A29" w:rsidP="00AB4A29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Информация о поданных уведомлениях, об их предварительном рас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смотрении и о принятых по ним решениях направляется в управление Губер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натора и Правительства края по противодействию коррупции не позднее 10 календарных дней со дня рассмотрения уведомления на заседании комиссии.</w:t>
      </w:r>
    </w:p>
    <w:p w:rsidR="00AB4A29" w:rsidRPr="00774353" w:rsidRDefault="00AB4A29" w:rsidP="00AB4A29">
      <w:pPr>
        <w:autoSpaceDE w:val="0"/>
        <w:autoSpaceDN w:val="0"/>
        <w:adjustRightInd w:val="0"/>
        <w:spacing w:after="0" w:line="240" w:lineRule="auto"/>
        <w:ind w:left="70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B4A29" w:rsidRPr="00774353" w:rsidRDefault="00AB4A29" w:rsidP="00AB4A29">
      <w:pPr>
        <w:autoSpaceDE w:val="0"/>
        <w:autoSpaceDN w:val="0"/>
        <w:adjustRightInd w:val="0"/>
        <w:spacing w:before="14" w:after="0" w:line="240" w:lineRule="auto"/>
        <w:ind w:left="70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8. Меры по предотвращению или урегулированию конфликта интересов</w:t>
      </w:r>
    </w:p>
    <w:p w:rsidR="00AB4A29" w:rsidRPr="00774353" w:rsidRDefault="00AB4A29" w:rsidP="00AB4A29">
      <w:pPr>
        <w:autoSpaceDE w:val="0"/>
        <w:autoSpaceDN w:val="0"/>
        <w:adjustRightInd w:val="0"/>
        <w:spacing w:before="91" w:after="0" w:line="240" w:lineRule="auto"/>
        <w:ind w:firstLine="68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8.1. Для предотвращения или урегулирования конфликта интересов в организации могут быть приняты следующие меры:</w:t>
      </w:r>
    </w:p>
    <w:p w:rsidR="00AB4A29" w:rsidRPr="00774353" w:rsidRDefault="00AB4A29" w:rsidP="00AB4A29">
      <w:pPr>
        <w:widowControl w:val="0"/>
        <w:numPr>
          <w:ilvl w:val="0"/>
          <w:numId w:val="27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ограничение доступа работника организации к конкретной информа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 xml:space="preserve">ции, которая 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может затрагивать его личные интересы;</w:t>
      </w:r>
    </w:p>
    <w:p w:rsidR="00AB4A29" w:rsidRPr="00774353" w:rsidRDefault="00AB4A29" w:rsidP="00AB4A29">
      <w:pPr>
        <w:widowControl w:val="0"/>
        <w:numPr>
          <w:ilvl w:val="0"/>
          <w:numId w:val="27"/>
        </w:numPr>
        <w:tabs>
          <w:tab w:val="left" w:pos="974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AB4A29" w:rsidRPr="00774353" w:rsidRDefault="00AB4A29" w:rsidP="00AB4A29">
      <w:pPr>
        <w:widowControl w:val="0"/>
        <w:numPr>
          <w:ilvl w:val="0"/>
          <w:numId w:val="27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пересмотр и изменение должностных обязанностей работника орга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низации;</w:t>
      </w:r>
    </w:p>
    <w:p w:rsidR="00AB4A29" w:rsidRPr="00774353" w:rsidRDefault="00AB4A29" w:rsidP="00AB4A29">
      <w:pPr>
        <w:widowControl w:val="0"/>
        <w:numPr>
          <w:ilvl w:val="0"/>
          <w:numId w:val="27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временное отстранение работника организации от должности, если его личные интересы входят в противоречие с должностными обязанностями;</w:t>
      </w:r>
    </w:p>
    <w:p w:rsidR="00AB4A29" w:rsidRPr="00774353" w:rsidRDefault="00AB4A29" w:rsidP="00AB4A29">
      <w:pPr>
        <w:widowControl w:val="0"/>
        <w:numPr>
          <w:ilvl w:val="0"/>
          <w:numId w:val="27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перевод работника организации на должность, предусматривающую выполнение обязанностей, не связанных с конфликтом интересов;</w:t>
      </w:r>
    </w:p>
    <w:p w:rsidR="00AB4A29" w:rsidRPr="00774353" w:rsidRDefault="00AB4A29" w:rsidP="00AB4A29">
      <w:pPr>
        <w:widowControl w:val="0"/>
        <w:numPr>
          <w:ilvl w:val="0"/>
          <w:numId w:val="27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передача работником организации принадлежащего ему имущества, являющегося основой возникновения конфликта интересов, в доверительное управление;</w:t>
      </w:r>
    </w:p>
    <w:p w:rsidR="00AB4A29" w:rsidRPr="00774353" w:rsidRDefault="00AB4A29" w:rsidP="00AB4A29">
      <w:pPr>
        <w:widowControl w:val="0"/>
        <w:numPr>
          <w:ilvl w:val="0"/>
          <w:numId w:val="27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отказ работника организации от своего личного интереса, порож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дающего конфликт с интересами организации;</w:t>
      </w:r>
    </w:p>
    <w:p w:rsidR="00AB4A29" w:rsidRPr="00774353" w:rsidRDefault="00AB4A29" w:rsidP="00AB4A29">
      <w:pPr>
        <w:widowControl w:val="0"/>
        <w:numPr>
          <w:ilvl w:val="0"/>
          <w:numId w:val="27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увольнение работника из организации по инициативе работника;</w:t>
      </w:r>
    </w:p>
    <w:p w:rsidR="00AB4A29" w:rsidRPr="00774353" w:rsidRDefault="00AB4A29" w:rsidP="00AB4A29">
      <w:pPr>
        <w:autoSpaceDE w:val="0"/>
        <w:autoSpaceDN w:val="0"/>
        <w:adjustRightInd w:val="0"/>
        <w:spacing w:before="91" w:after="0" w:line="240" w:lineRule="auto"/>
        <w:ind w:firstLine="68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9) увольнение работника организации по инициативе работодателя за совершение дисциплинарного проступка.</w:t>
      </w:r>
    </w:p>
    <w:p w:rsidR="00AB4A29" w:rsidRPr="00774353" w:rsidRDefault="00AB4A29" w:rsidP="00AB4A29">
      <w:pPr>
        <w:autoSpaceDE w:val="0"/>
        <w:autoSpaceDN w:val="0"/>
        <w:adjustRightInd w:val="0"/>
        <w:spacing w:after="0" w:line="240" w:lineRule="auto"/>
        <w:ind w:right="24" w:firstLine="69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8.2. При принятии решения о выборе конкретного метода разрешения конфликта интересов учитываются значимость личного интереса работника организации и вероятность того, что этот личный интерес будет реализован в ущерб интересам организации.</w:t>
      </w:r>
    </w:p>
    <w:p w:rsidR="00AB4A29" w:rsidRPr="00774353" w:rsidRDefault="00AB4A29" w:rsidP="00AB4A29">
      <w:pPr>
        <w:autoSpaceDE w:val="0"/>
        <w:autoSpaceDN w:val="0"/>
        <w:adjustRightInd w:val="0"/>
        <w:spacing w:before="288" w:after="0" w:line="240" w:lineRule="auto"/>
        <w:ind w:left="1042" w:hanging="350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9. Ответственность работников организации за несоблюдение настоя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щего Положения</w:t>
      </w:r>
    </w:p>
    <w:p w:rsidR="00AB4A29" w:rsidRPr="00774353" w:rsidRDefault="00AB4A29" w:rsidP="00AB4A29">
      <w:pPr>
        <w:widowControl w:val="0"/>
        <w:numPr>
          <w:ilvl w:val="0"/>
          <w:numId w:val="28"/>
        </w:numPr>
        <w:tabs>
          <w:tab w:val="left" w:pos="1205"/>
        </w:tabs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Работники организации обязаны уведомлять работодателя о воз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никновении личной заинтересованности при исполнении должностных обя</w:t>
      </w: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занностей, которая приводит или может привести к конфликту интересов, а также принимать меры по недопущению любой возможности возникновения конфликта интересов и урегулированию возникшего конфликта интересов.</w:t>
      </w:r>
    </w:p>
    <w:p w:rsidR="00AB4A29" w:rsidRPr="00774353" w:rsidRDefault="00AB4A29" w:rsidP="00AB4A29">
      <w:pPr>
        <w:widowControl w:val="0"/>
        <w:numPr>
          <w:ilvl w:val="0"/>
          <w:numId w:val="28"/>
        </w:numPr>
        <w:tabs>
          <w:tab w:val="left" w:pos="1205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 несоблюдение настоящего Положения работник организации может быть привлечен к дисциплинарной ответственности в соответствии с действующим законодательством.</w:t>
      </w:r>
    </w:p>
    <w:p w:rsidR="00AB4A29" w:rsidRPr="00774353" w:rsidRDefault="00AB4A29" w:rsidP="00AB4A29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AB4A29" w:rsidRPr="00774353" w:rsidRDefault="00AB4A29" w:rsidP="00AB4A29">
      <w:pPr>
        <w:autoSpaceDE w:val="0"/>
        <w:autoSpaceDN w:val="0"/>
        <w:adjustRightInd w:val="0"/>
        <w:spacing w:before="91" w:after="0" w:line="240" w:lineRule="auto"/>
        <w:ind w:firstLine="69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AB4A29" w:rsidRPr="00774353" w:rsidRDefault="00AB4A29" w:rsidP="00AB4A29">
      <w:pPr>
        <w:autoSpaceDE w:val="0"/>
        <w:autoSpaceDN w:val="0"/>
        <w:adjustRightInd w:val="0"/>
        <w:spacing w:before="91" w:after="0" w:line="240" w:lineRule="auto"/>
        <w:ind w:firstLine="69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AB4A29" w:rsidRPr="00774353" w:rsidRDefault="00AB4A29" w:rsidP="00AB4A29">
      <w:pPr>
        <w:autoSpaceDE w:val="0"/>
        <w:autoSpaceDN w:val="0"/>
        <w:adjustRightInd w:val="0"/>
        <w:spacing w:before="91" w:after="0" w:line="240" w:lineRule="auto"/>
        <w:ind w:firstLine="69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40366A" wp14:editId="2974588D">
                <wp:simplePos x="0" y="0"/>
                <wp:positionH relativeFrom="column">
                  <wp:posOffset>2216150</wp:posOffset>
                </wp:positionH>
                <wp:positionV relativeFrom="paragraph">
                  <wp:posOffset>102870</wp:posOffset>
                </wp:positionV>
                <wp:extent cx="12001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5pt,8.1pt" to="269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"/>
            </w:pict>
          </mc:Fallback>
        </mc:AlternateContent>
      </w:r>
    </w:p>
    <w:p w:rsidR="00AB4A29" w:rsidRPr="004F44FA" w:rsidRDefault="00AB4A29" w:rsidP="00AB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598" w:rsidRDefault="00607598"/>
    <w:sectPr w:rsidR="00607598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D9B" w:rsidRDefault="00AE2D9B">
      <w:pPr>
        <w:spacing w:after="0" w:line="240" w:lineRule="auto"/>
      </w:pPr>
      <w:r>
        <w:separator/>
      </w:r>
    </w:p>
  </w:endnote>
  <w:endnote w:type="continuationSeparator" w:id="0">
    <w:p w:rsidR="00AE2D9B" w:rsidRDefault="00AE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D9B" w:rsidRDefault="00AE2D9B">
      <w:pPr>
        <w:spacing w:after="0" w:line="240" w:lineRule="auto"/>
      </w:pPr>
      <w:r>
        <w:separator/>
      </w:r>
    </w:p>
  </w:footnote>
  <w:footnote w:type="continuationSeparator" w:id="0">
    <w:p w:rsidR="00AE2D9B" w:rsidRDefault="00AE2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353" w:rsidRDefault="007A2A0B">
    <w:pPr>
      <w:pStyle w:val="Style3"/>
      <w:widowControl/>
      <w:spacing w:line="240" w:lineRule="auto"/>
      <w:ind w:left="-10" w:right="76"/>
      <w:rPr>
        <w:rStyle w:val="FontStyle12"/>
      </w:rPr>
    </w:pPr>
    <w:r>
      <w:rPr>
        <w:rStyle w:val="FontStyle12"/>
      </w:rPr>
      <w:fldChar w:fldCharType="begin"/>
    </w:r>
    <w:r>
      <w:rPr>
        <w:rStyle w:val="FontStyle12"/>
      </w:rPr>
      <w:instrText>PAGE</w:instrText>
    </w:r>
    <w:r>
      <w:rPr>
        <w:rStyle w:val="FontStyle12"/>
      </w:rPr>
      <w:fldChar w:fldCharType="separate"/>
    </w:r>
    <w:r w:rsidR="00607C9D">
      <w:rPr>
        <w:rStyle w:val="FontStyle12"/>
        <w:noProof/>
      </w:rPr>
      <w:t>9</w:t>
    </w:r>
    <w:r>
      <w:rPr>
        <w:rStyle w:val="FontStyle1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353" w:rsidRDefault="00AE2D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2360"/>
    <w:multiLevelType w:val="singleLevel"/>
    <w:tmpl w:val="A4305426"/>
    <w:lvl w:ilvl="0">
      <w:start w:val="10"/>
      <w:numFmt w:val="decimal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">
    <w:nsid w:val="06DC4678"/>
    <w:multiLevelType w:val="singleLevel"/>
    <w:tmpl w:val="35F41B82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0E964390"/>
    <w:multiLevelType w:val="singleLevel"/>
    <w:tmpl w:val="7CCE698A"/>
    <w:lvl w:ilvl="0">
      <w:start w:val="4"/>
      <w:numFmt w:val="decimal"/>
      <w:lvlText w:val="7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3">
    <w:nsid w:val="0FDF1F08"/>
    <w:multiLevelType w:val="singleLevel"/>
    <w:tmpl w:val="70445DD4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>
    <w:nsid w:val="16DE7EF6"/>
    <w:multiLevelType w:val="singleLevel"/>
    <w:tmpl w:val="FABCA224"/>
    <w:lvl w:ilvl="0">
      <w:start w:val="5"/>
      <w:numFmt w:val="decimal"/>
      <w:lvlText w:val="7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5">
    <w:nsid w:val="1A5B5BE0"/>
    <w:multiLevelType w:val="singleLevel"/>
    <w:tmpl w:val="F3B046C2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1CF766CC"/>
    <w:multiLevelType w:val="singleLevel"/>
    <w:tmpl w:val="B5923FD2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>
    <w:nsid w:val="385267D1"/>
    <w:multiLevelType w:val="singleLevel"/>
    <w:tmpl w:val="EE7485A2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>
    <w:nsid w:val="3E0B6CC3"/>
    <w:multiLevelType w:val="singleLevel"/>
    <w:tmpl w:val="9AC6460C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9">
    <w:nsid w:val="40CD4231"/>
    <w:multiLevelType w:val="singleLevel"/>
    <w:tmpl w:val="4B28B46C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41227E38"/>
    <w:multiLevelType w:val="singleLevel"/>
    <w:tmpl w:val="65E2F2A6"/>
    <w:lvl w:ilvl="0">
      <w:start w:val="1"/>
      <w:numFmt w:val="decimal"/>
      <w:lvlText w:val="1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1">
    <w:nsid w:val="43DB6EB3"/>
    <w:multiLevelType w:val="singleLevel"/>
    <w:tmpl w:val="303E38E4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>
    <w:nsid w:val="47885D0A"/>
    <w:multiLevelType w:val="singleLevel"/>
    <w:tmpl w:val="2C2ABE46"/>
    <w:lvl w:ilvl="0">
      <w:start w:val="1"/>
      <w:numFmt w:val="decimal"/>
      <w:lvlText w:val="9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13">
    <w:nsid w:val="55683536"/>
    <w:multiLevelType w:val="singleLevel"/>
    <w:tmpl w:val="27625A28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4">
    <w:nsid w:val="59BA6FB5"/>
    <w:multiLevelType w:val="singleLevel"/>
    <w:tmpl w:val="8F94A7AE"/>
    <w:lvl w:ilvl="0">
      <w:start w:val="7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5">
    <w:nsid w:val="5B5E734C"/>
    <w:multiLevelType w:val="singleLevel"/>
    <w:tmpl w:val="EA3A3E2E"/>
    <w:lvl w:ilvl="0">
      <w:start w:val="7"/>
      <w:numFmt w:val="decimal"/>
      <w:lvlText w:val="7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6">
    <w:nsid w:val="5B8C53E2"/>
    <w:multiLevelType w:val="singleLevel"/>
    <w:tmpl w:val="73501D92"/>
    <w:lvl w:ilvl="0">
      <w:start w:val="2"/>
      <w:numFmt w:val="decimal"/>
      <w:lvlText w:val="7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7">
    <w:nsid w:val="5CD23A72"/>
    <w:multiLevelType w:val="singleLevel"/>
    <w:tmpl w:val="CC4E735E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8">
    <w:nsid w:val="62CC73B6"/>
    <w:multiLevelType w:val="singleLevel"/>
    <w:tmpl w:val="97FC067A"/>
    <w:lvl w:ilvl="0">
      <w:start w:val="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9">
    <w:nsid w:val="67015DF9"/>
    <w:multiLevelType w:val="singleLevel"/>
    <w:tmpl w:val="E5882730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68B41F0B"/>
    <w:multiLevelType w:val="singleLevel"/>
    <w:tmpl w:val="30E8BEBC"/>
    <w:lvl w:ilvl="0">
      <w:start w:val="1"/>
      <w:numFmt w:val="decimal"/>
      <w:lvlText w:val="6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1">
    <w:nsid w:val="6F765C9F"/>
    <w:multiLevelType w:val="singleLevel"/>
    <w:tmpl w:val="2F24D270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2">
    <w:nsid w:val="70C04797"/>
    <w:multiLevelType w:val="singleLevel"/>
    <w:tmpl w:val="4B86BCC2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3">
    <w:nsid w:val="78121E42"/>
    <w:multiLevelType w:val="singleLevel"/>
    <w:tmpl w:val="0CE4F42E"/>
    <w:lvl w:ilvl="0">
      <w:start w:val="3"/>
      <w:numFmt w:val="decimal"/>
      <w:lvlText w:val="7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4">
    <w:nsid w:val="788A1BBC"/>
    <w:multiLevelType w:val="singleLevel"/>
    <w:tmpl w:val="488A35E4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5">
    <w:nsid w:val="7F6401A8"/>
    <w:multiLevelType w:val="singleLevel"/>
    <w:tmpl w:val="57F8367C"/>
    <w:lvl w:ilvl="0">
      <w:start w:val="1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25"/>
  </w:num>
  <w:num w:numId="2">
    <w:abstractNumId w:val="8"/>
  </w:num>
  <w:num w:numId="3">
    <w:abstractNumId w:val="8"/>
    <w:lvlOverride w:ilvl="0">
      <w:lvl w:ilvl="0">
        <w:start w:val="1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7"/>
  </w:num>
  <w:num w:numId="5">
    <w:abstractNumId w:val="6"/>
  </w:num>
  <w:num w:numId="6">
    <w:abstractNumId w:val="24"/>
  </w:num>
  <w:num w:numId="7">
    <w:abstractNumId w:val="14"/>
  </w:num>
  <w:num w:numId="8">
    <w:abstractNumId w:val="7"/>
  </w:num>
  <w:num w:numId="9">
    <w:abstractNumId w:val="5"/>
  </w:num>
  <w:num w:numId="10">
    <w:abstractNumId w:val="19"/>
  </w:num>
  <w:num w:numId="11">
    <w:abstractNumId w:val="20"/>
  </w:num>
  <w:num w:numId="12">
    <w:abstractNumId w:val="13"/>
  </w:num>
  <w:num w:numId="13">
    <w:abstractNumId w:val="13"/>
    <w:lvlOverride w:ilvl="0">
      <w:lvl w:ilvl="0">
        <w:start w:val="8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</w:num>
  <w:num w:numId="15">
    <w:abstractNumId w:val="11"/>
  </w:num>
  <w:num w:numId="16">
    <w:abstractNumId w:val="10"/>
  </w:num>
  <w:num w:numId="17">
    <w:abstractNumId w:val="9"/>
  </w:num>
  <w:num w:numId="18">
    <w:abstractNumId w:val="3"/>
  </w:num>
  <w:num w:numId="19">
    <w:abstractNumId w:val="22"/>
  </w:num>
  <w:num w:numId="20">
    <w:abstractNumId w:val="1"/>
  </w:num>
  <w:num w:numId="21">
    <w:abstractNumId w:val="18"/>
  </w:num>
  <w:num w:numId="22">
    <w:abstractNumId w:val="16"/>
  </w:num>
  <w:num w:numId="23">
    <w:abstractNumId w:val="23"/>
  </w:num>
  <w:num w:numId="24">
    <w:abstractNumId w:val="2"/>
  </w:num>
  <w:num w:numId="25">
    <w:abstractNumId w:val="4"/>
  </w:num>
  <w:num w:numId="26">
    <w:abstractNumId w:val="15"/>
  </w:num>
  <w:num w:numId="27">
    <w:abstractNumId w:val="21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170"/>
    <w:rsid w:val="001207B4"/>
    <w:rsid w:val="00175170"/>
    <w:rsid w:val="001A33A3"/>
    <w:rsid w:val="001D5670"/>
    <w:rsid w:val="00292D28"/>
    <w:rsid w:val="0032400E"/>
    <w:rsid w:val="0042395C"/>
    <w:rsid w:val="005A701D"/>
    <w:rsid w:val="00607598"/>
    <w:rsid w:val="00607C9D"/>
    <w:rsid w:val="00612634"/>
    <w:rsid w:val="006E2DDA"/>
    <w:rsid w:val="00764F7A"/>
    <w:rsid w:val="007A2A0B"/>
    <w:rsid w:val="007D6B00"/>
    <w:rsid w:val="00866671"/>
    <w:rsid w:val="0090467B"/>
    <w:rsid w:val="00954EE7"/>
    <w:rsid w:val="00AB4A29"/>
    <w:rsid w:val="00AE2D9B"/>
    <w:rsid w:val="00B96E1D"/>
    <w:rsid w:val="00C12901"/>
    <w:rsid w:val="00D647CB"/>
    <w:rsid w:val="00E0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AB4A29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B4A29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24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0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AB4A29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B4A29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24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10</Pages>
  <Words>3366</Words>
  <Characters>19190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6</cp:revision>
  <cp:lastPrinted>2023-04-14T05:10:00Z</cp:lastPrinted>
  <dcterms:created xsi:type="dcterms:W3CDTF">2021-07-21T10:17:00Z</dcterms:created>
  <dcterms:modified xsi:type="dcterms:W3CDTF">2023-04-14T05:18:00Z</dcterms:modified>
</cp:coreProperties>
</file>