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EB" w:rsidRPr="001651EB" w:rsidRDefault="001651EB" w:rsidP="0016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651EB" w:rsidRPr="001651EB" w:rsidRDefault="00A55538" w:rsidP="0016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</w:t>
      </w:r>
      <w:r w:rsidR="001651EB" w:rsidRPr="0016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«Село Богородское»</w:t>
      </w:r>
    </w:p>
    <w:p w:rsidR="001651EB" w:rsidRPr="001651EB" w:rsidRDefault="001651EB" w:rsidP="001651E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51EB" w:rsidRPr="001651EB" w:rsidRDefault="001651EB" w:rsidP="001651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651EB" w:rsidRPr="001651EB" w:rsidTr="00A80411">
        <w:tc>
          <w:tcPr>
            <w:tcW w:w="4785" w:type="dxa"/>
            <w:shd w:val="clear" w:color="auto" w:fill="auto"/>
          </w:tcPr>
          <w:p w:rsidR="001651EB" w:rsidRPr="001651EB" w:rsidRDefault="001651EB" w:rsidP="00165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1651EB" w:rsidRPr="001651EB" w:rsidRDefault="001651EB" w:rsidP="001651EB">
            <w:pPr>
              <w:spacing w:after="0" w:line="240" w:lineRule="auto"/>
              <w:ind w:left="6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E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</w:p>
          <w:p w:rsidR="001651EB" w:rsidRPr="001651EB" w:rsidRDefault="001651EB" w:rsidP="001651EB">
            <w:pPr>
              <w:spacing w:after="0" w:line="240" w:lineRule="auto"/>
              <w:ind w:left="6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</w:t>
            </w:r>
            <w:r w:rsidR="00A55538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="00A555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651E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1651EB">
              <w:rPr>
                <w:rFonts w:ascii="Times New Roman" w:eastAsia="Calibri" w:hAnsi="Times New Roman" w:cs="Times New Roman"/>
                <w:sz w:val="24"/>
                <w:szCs w:val="24"/>
              </w:rPr>
              <w:t>аведующего</w:t>
            </w:r>
          </w:p>
          <w:p w:rsidR="001651EB" w:rsidRPr="001651EB" w:rsidRDefault="00A55538" w:rsidP="001651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</w:t>
            </w:r>
            <w:r w:rsidR="001651EB" w:rsidRPr="0016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Богородское  </w:t>
            </w:r>
          </w:p>
          <w:p w:rsidR="001651EB" w:rsidRPr="001651EB" w:rsidRDefault="005D1304" w:rsidP="001651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11 января 2023</w:t>
            </w:r>
            <w:r w:rsidR="001651EB" w:rsidRPr="0016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1</w:t>
            </w:r>
            <w:r w:rsidR="00A55538"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  <w:p w:rsidR="001651EB" w:rsidRPr="001651EB" w:rsidRDefault="001651EB" w:rsidP="001651E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1EB" w:rsidRPr="001651EB" w:rsidRDefault="001651EB" w:rsidP="001651EB">
            <w:pPr>
              <w:spacing w:after="0" w:line="240" w:lineRule="auto"/>
              <w:ind w:left="6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34F5" w:rsidRPr="001651EB" w:rsidRDefault="006934F5" w:rsidP="006934F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4F5" w:rsidRPr="001651EB" w:rsidRDefault="006934F5" w:rsidP="00693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51EB">
        <w:rPr>
          <w:rFonts w:ascii="Times New Roman" w:eastAsia="Calibri" w:hAnsi="Times New Roman" w:cs="Times New Roman"/>
          <w:b/>
          <w:sz w:val="24"/>
          <w:szCs w:val="24"/>
        </w:rPr>
        <w:t>ИНСТРУКЦИЯ № АТЗ–5</w:t>
      </w:r>
    </w:p>
    <w:p w:rsidR="00A97787" w:rsidRPr="001651EB" w:rsidRDefault="006934F5" w:rsidP="00693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1651EB">
        <w:rPr>
          <w:rFonts w:ascii="Times New Roman" w:eastAsia="Calibri" w:hAnsi="Times New Roman" w:cs="Times New Roman"/>
          <w:sz w:val="24"/>
          <w:szCs w:val="24"/>
        </w:rPr>
        <w:t>по разработке п</w:t>
      </w:r>
      <w:r w:rsidR="00A97787" w:rsidRPr="001651EB">
        <w:rPr>
          <w:rFonts w:ascii="Times New Roman" w:eastAsia="Calibri" w:hAnsi="Times New Roman" w:cs="Times New Roman"/>
          <w:sz w:val="24"/>
          <w:szCs w:val="24"/>
        </w:rPr>
        <w:t>лан</w:t>
      </w:r>
      <w:r w:rsidRPr="001651EB">
        <w:rPr>
          <w:rFonts w:ascii="Times New Roman" w:eastAsia="Calibri" w:hAnsi="Times New Roman" w:cs="Times New Roman"/>
          <w:sz w:val="24"/>
          <w:szCs w:val="24"/>
        </w:rPr>
        <w:t>а</w:t>
      </w:r>
      <w:r w:rsidR="00A97787" w:rsidRPr="001651EB">
        <w:rPr>
          <w:rFonts w:ascii="Times New Roman" w:eastAsia="Calibri" w:hAnsi="Times New Roman" w:cs="Times New Roman"/>
          <w:sz w:val="24"/>
          <w:szCs w:val="24"/>
        </w:rPr>
        <w:t xml:space="preserve"> осуществления мер по антитеррористической защищенности при проведении массовых мероприятий</w:t>
      </w:r>
    </w:p>
    <w:p w:rsidR="00EB3A8B" w:rsidRPr="001651EB" w:rsidRDefault="00EB3A8B" w:rsidP="0069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:rsidR="006D62AF" w:rsidRPr="001651EB" w:rsidRDefault="006D62AF" w:rsidP="006D62A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осуществления мер по антитеррористической защищенности при проведении массовых мероприятий (далее — План) разрабатывается до начала массового мероприятия организатором данного мероприятия и представляется на утверждение </w:t>
      </w:r>
      <w:r w:rsidR="00621E8B" w:rsidRPr="001651EB">
        <w:rPr>
          <w:rFonts w:ascii="Times New Roman" w:eastAsia="Times New Roman" w:hAnsi="Times New Roman" w:cs="Times New Roman"/>
          <w:bCs/>
          <w:sz w:val="24"/>
          <w:szCs w:val="24"/>
        </w:rPr>
        <w:t>заведующему детским садом</w:t>
      </w: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менее</w:t>
      </w:r>
      <w:proofErr w:type="gramStart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за три рабочих дня до начала мероприятия.</w:t>
      </w:r>
    </w:p>
    <w:p w:rsidR="006D62AF" w:rsidRPr="001651EB" w:rsidRDefault="006D62AF" w:rsidP="006D62A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В Плане указыва</w:t>
      </w:r>
      <w:r w:rsidR="002822AB" w:rsidRPr="001651EB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тся</w:t>
      </w:r>
      <w:r w:rsidR="002822AB"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следующая информация</w:t>
      </w: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мероприятия;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место проведения мероприятия;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программа мероприятия;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 и количество участников мероприятия;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фамилия, имя, отчество дежурных администраторов, ответственных лиц, их количество;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маршруты осмотра территории;</w:t>
      </w:r>
    </w:p>
    <w:p w:rsidR="002822AB" w:rsidRPr="001651EB" w:rsidRDefault="002822AB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необходимость проведения целевого инструктажа и (или) тренировки.</w:t>
      </w:r>
    </w:p>
    <w:p w:rsidR="006D62AF" w:rsidRPr="001651EB" w:rsidRDefault="008271AC" w:rsidP="006D62AF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маршруты эвакуации, эвакуационные выходы</w:t>
      </w:r>
      <w:proofErr w:type="gramStart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.о</w:t>
      </w:r>
      <w:proofErr w:type="gramEnd"/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>тветственные за эвакуационные выходы, выдачу средств защиты, противопожарные средства;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места (пункты) для оказания помощи;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Calibri" w:hAnsi="Times New Roman" w:cs="Times New Roman"/>
          <w:sz w:val="24"/>
          <w:szCs w:val="24"/>
        </w:rPr>
        <w:t>мероприятия по проверке учреждения и меры по усилению безопасности в период подготовки, проведения и завершениямероприятия;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56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Calibri" w:hAnsi="Times New Roman" w:cs="Times New Roman"/>
          <w:sz w:val="24"/>
          <w:szCs w:val="24"/>
        </w:rPr>
        <w:t>необходимые и достаточные действия по поддержанию общественного порядка вучреждении;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56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Calibri" w:hAnsi="Times New Roman" w:cs="Times New Roman"/>
          <w:sz w:val="24"/>
          <w:szCs w:val="24"/>
        </w:rPr>
        <w:t>действия при возникновении нештатныхситуаций;</w:t>
      </w:r>
    </w:p>
    <w:p w:rsidR="008271AC" w:rsidRPr="001651EB" w:rsidRDefault="008271AC" w:rsidP="008271AC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1EB">
        <w:rPr>
          <w:rFonts w:ascii="Times New Roman" w:eastAsia="Calibri" w:hAnsi="Times New Roman" w:cs="Times New Roman"/>
          <w:sz w:val="24"/>
          <w:szCs w:val="24"/>
        </w:rPr>
        <w:t>а</w:t>
      </w:r>
      <w:r w:rsidR="00B91C92" w:rsidRPr="001651EB">
        <w:rPr>
          <w:rFonts w:ascii="Times New Roman" w:eastAsia="Calibri" w:hAnsi="Times New Roman" w:cs="Times New Roman"/>
          <w:sz w:val="24"/>
          <w:szCs w:val="24"/>
        </w:rPr>
        <w:t>дреса и телефоны дежурны</w:t>
      </w:r>
      <w:r w:rsidR="001651EB" w:rsidRPr="001651EB">
        <w:rPr>
          <w:rFonts w:ascii="Times New Roman" w:eastAsia="Calibri" w:hAnsi="Times New Roman" w:cs="Times New Roman"/>
          <w:sz w:val="24"/>
          <w:szCs w:val="24"/>
        </w:rPr>
        <w:t>х служб органов внутренних дел</w:t>
      </w:r>
      <w:r w:rsidR="00B91C92" w:rsidRPr="001651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71AC" w:rsidRPr="001651EB" w:rsidRDefault="00B91C92" w:rsidP="008271AC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8271AC" w:rsidRPr="001651EB">
        <w:rPr>
          <w:rFonts w:ascii="Times New Roman" w:eastAsia="Times New Roman" w:hAnsi="Times New Roman" w:cs="Times New Roman"/>
          <w:sz w:val="24"/>
          <w:szCs w:val="24"/>
        </w:rPr>
        <w:t>при необходимости</w:t>
      </w:r>
      <w:r w:rsidRPr="001651EB">
        <w:rPr>
          <w:rFonts w:ascii="Times New Roman" w:eastAsia="Times New Roman" w:hAnsi="Times New Roman" w:cs="Times New Roman"/>
          <w:sz w:val="24"/>
          <w:szCs w:val="24"/>
        </w:rPr>
        <w:t xml:space="preserve"> согласуется с территориальным органом внутренних дел</w:t>
      </w:r>
      <w:r w:rsidR="008271AC" w:rsidRPr="00165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C92" w:rsidRPr="001651EB" w:rsidRDefault="002822AB" w:rsidP="008271AC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EB">
        <w:rPr>
          <w:rFonts w:ascii="Times New Roman" w:eastAsia="Times New Roman" w:hAnsi="Times New Roman" w:cs="Times New Roman"/>
          <w:sz w:val="24"/>
          <w:szCs w:val="24"/>
        </w:rPr>
        <w:t xml:space="preserve">Если планом предусмотрены осмотр территории, целевой инструктаж и (или) тренировка, то проведение данных мероприятий должно быть зафиксировано в соответствующих журналах: в журнале инструктажей, в журнале учете проведения тренировок, </w:t>
      </w:r>
      <w:r w:rsidR="00B91C92" w:rsidRPr="001651EB">
        <w:rPr>
          <w:rFonts w:ascii="Times New Roman" w:eastAsia="Times New Roman" w:hAnsi="Times New Roman" w:cs="Times New Roman"/>
          <w:sz w:val="24"/>
          <w:szCs w:val="24"/>
        </w:rPr>
        <w:t xml:space="preserve">в журнале </w:t>
      </w:r>
      <w:r w:rsidRPr="001651EB">
        <w:rPr>
          <w:rFonts w:ascii="Times New Roman" w:eastAsia="Times New Roman" w:hAnsi="Times New Roman" w:cs="Times New Roman"/>
          <w:sz w:val="24"/>
          <w:szCs w:val="24"/>
        </w:rPr>
        <w:t xml:space="preserve">обхода и </w:t>
      </w:r>
      <w:r w:rsidR="00B91C92" w:rsidRPr="001651EB">
        <w:rPr>
          <w:rFonts w:ascii="Times New Roman" w:eastAsia="Times New Roman" w:hAnsi="Times New Roman" w:cs="Times New Roman"/>
          <w:sz w:val="24"/>
          <w:szCs w:val="24"/>
        </w:rPr>
        <w:t>осмотратерритории.</w:t>
      </w:r>
    </w:p>
    <w:sectPr w:rsidR="00B91C92" w:rsidRPr="001651EB" w:rsidSect="00F2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424"/>
    <w:multiLevelType w:val="hybridMultilevel"/>
    <w:tmpl w:val="237E0D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9262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9E52B5"/>
    <w:multiLevelType w:val="hybridMultilevel"/>
    <w:tmpl w:val="7C2AE3C2"/>
    <w:lvl w:ilvl="0" w:tplc="2AF8F1F6">
      <w:start w:val="1"/>
      <w:numFmt w:val="decimal"/>
      <w:lvlText w:val="%1."/>
      <w:lvlJc w:val="left"/>
      <w:pPr>
        <w:ind w:left="162" w:hanging="25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006CBB4">
      <w:start w:val="1"/>
      <w:numFmt w:val="decimal"/>
      <w:lvlText w:val="%2."/>
      <w:lvlJc w:val="left"/>
      <w:pPr>
        <w:ind w:left="162" w:hanging="696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2CB8D690">
      <w:start w:val="1"/>
      <w:numFmt w:val="bullet"/>
      <w:lvlText w:val="•"/>
      <w:lvlJc w:val="left"/>
      <w:pPr>
        <w:ind w:left="2061" w:hanging="696"/>
      </w:pPr>
      <w:rPr>
        <w:rFonts w:hint="default"/>
      </w:rPr>
    </w:lvl>
    <w:lvl w:ilvl="3" w:tplc="E1B0CE8E">
      <w:start w:val="1"/>
      <w:numFmt w:val="bullet"/>
      <w:lvlText w:val="•"/>
      <w:lvlJc w:val="left"/>
      <w:pPr>
        <w:ind w:left="3011" w:hanging="696"/>
      </w:pPr>
      <w:rPr>
        <w:rFonts w:hint="default"/>
      </w:rPr>
    </w:lvl>
    <w:lvl w:ilvl="4" w:tplc="AAD67686">
      <w:start w:val="1"/>
      <w:numFmt w:val="bullet"/>
      <w:lvlText w:val="•"/>
      <w:lvlJc w:val="left"/>
      <w:pPr>
        <w:ind w:left="3962" w:hanging="696"/>
      </w:pPr>
      <w:rPr>
        <w:rFonts w:hint="default"/>
      </w:rPr>
    </w:lvl>
    <w:lvl w:ilvl="5" w:tplc="70EA20DE">
      <w:start w:val="1"/>
      <w:numFmt w:val="bullet"/>
      <w:lvlText w:val="•"/>
      <w:lvlJc w:val="left"/>
      <w:pPr>
        <w:ind w:left="4913" w:hanging="696"/>
      </w:pPr>
      <w:rPr>
        <w:rFonts w:hint="default"/>
      </w:rPr>
    </w:lvl>
    <w:lvl w:ilvl="6" w:tplc="459CE758">
      <w:start w:val="1"/>
      <w:numFmt w:val="bullet"/>
      <w:lvlText w:val="•"/>
      <w:lvlJc w:val="left"/>
      <w:pPr>
        <w:ind w:left="5863" w:hanging="696"/>
      </w:pPr>
      <w:rPr>
        <w:rFonts w:hint="default"/>
      </w:rPr>
    </w:lvl>
    <w:lvl w:ilvl="7" w:tplc="A72CF5E6">
      <w:start w:val="1"/>
      <w:numFmt w:val="bullet"/>
      <w:lvlText w:val="•"/>
      <w:lvlJc w:val="left"/>
      <w:pPr>
        <w:ind w:left="6814" w:hanging="696"/>
      </w:pPr>
      <w:rPr>
        <w:rFonts w:hint="default"/>
      </w:rPr>
    </w:lvl>
    <w:lvl w:ilvl="8" w:tplc="03E486D4">
      <w:start w:val="1"/>
      <w:numFmt w:val="bullet"/>
      <w:lvlText w:val="•"/>
      <w:lvlJc w:val="left"/>
      <w:pPr>
        <w:ind w:left="7765" w:hanging="69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C92"/>
    <w:rsid w:val="00116488"/>
    <w:rsid w:val="001651EB"/>
    <w:rsid w:val="002822AB"/>
    <w:rsid w:val="005D1304"/>
    <w:rsid w:val="00621E8B"/>
    <w:rsid w:val="006934F5"/>
    <w:rsid w:val="006D62AF"/>
    <w:rsid w:val="006E63C5"/>
    <w:rsid w:val="008271AC"/>
    <w:rsid w:val="00A55538"/>
    <w:rsid w:val="00A97787"/>
    <w:rsid w:val="00B91C92"/>
    <w:rsid w:val="00D7498C"/>
    <w:rsid w:val="00EB3A8B"/>
    <w:rsid w:val="00F23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5D18-34BA-46CF-9537-6D98BACC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Светлана</cp:lastModifiedBy>
  <cp:revision>8</cp:revision>
  <cp:lastPrinted>2018-07-19T03:06:00Z</cp:lastPrinted>
  <dcterms:created xsi:type="dcterms:W3CDTF">2017-11-27T09:24:00Z</dcterms:created>
  <dcterms:modified xsi:type="dcterms:W3CDTF">2024-04-17T08:29:00Z</dcterms:modified>
</cp:coreProperties>
</file>