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3C" w:rsidRDefault="00436992">
      <w:pPr>
        <w:widowControl w:val="0"/>
        <w:spacing w:line="239" w:lineRule="auto"/>
        <w:ind w:left="1731" w:right="1656"/>
        <w:jc w:val="center"/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</w:pPr>
      <w:bookmarkStart w:id="0" w:name="_page_3_0"/>
      <w:r>
        <w:rPr>
          <w:rFonts w:ascii="Cambria" w:eastAsia="Cambria" w:hAnsi="Cambria" w:cs="Cambria"/>
          <w:b/>
          <w:bCs/>
          <w:i/>
          <w:iCs/>
          <w:color w:val="171717"/>
          <w:sz w:val="36"/>
          <w:szCs w:val="36"/>
        </w:rPr>
        <w:t>К</w:t>
      </w:r>
      <w:r>
        <w:rPr>
          <w:rFonts w:ascii="Cambria" w:eastAsia="Cambria" w:hAnsi="Cambria" w:cs="Cambria"/>
          <w:b/>
          <w:bCs/>
          <w:i/>
          <w:iCs/>
          <w:color w:val="171717"/>
          <w:w w:val="99"/>
          <w:sz w:val="36"/>
          <w:szCs w:val="36"/>
        </w:rPr>
        <w:t>О</w:t>
      </w:r>
      <w:r>
        <w:rPr>
          <w:rFonts w:ascii="Cambria" w:eastAsia="Cambria" w:hAnsi="Cambria" w:cs="Cambria"/>
          <w:b/>
          <w:bCs/>
          <w:i/>
          <w:iCs/>
          <w:color w:val="171717"/>
          <w:sz w:val="36"/>
          <w:szCs w:val="36"/>
        </w:rPr>
        <w:t>НС</w:t>
      </w:r>
      <w:r>
        <w:rPr>
          <w:rFonts w:ascii="Cambria" w:eastAsia="Cambria" w:hAnsi="Cambria" w:cs="Cambria"/>
          <w:b/>
          <w:bCs/>
          <w:i/>
          <w:iCs/>
          <w:color w:val="171717"/>
          <w:w w:val="99"/>
          <w:sz w:val="36"/>
          <w:szCs w:val="36"/>
        </w:rPr>
        <w:t>У</w:t>
      </w:r>
      <w:r>
        <w:rPr>
          <w:rFonts w:ascii="Cambria" w:eastAsia="Cambria" w:hAnsi="Cambria" w:cs="Cambria"/>
          <w:b/>
          <w:bCs/>
          <w:i/>
          <w:iCs/>
          <w:color w:val="171717"/>
          <w:spacing w:val="1"/>
          <w:sz w:val="36"/>
          <w:szCs w:val="36"/>
        </w:rPr>
        <w:t>ЛЬТ</w:t>
      </w:r>
      <w:r>
        <w:rPr>
          <w:rFonts w:ascii="Cambria" w:eastAsia="Cambria" w:hAnsi="Cambria" w:cs="Cambria"/>
          <w:b/>
          <w:bCs/>
          <w:i/>
          <w:iCs/>
          <w:color w:val="171717"/>
          <w:sz w:val="36"/>
          <w:szCs w:val="36"/>
        </w:rPr>
        <w:t>А</w:t>
      </w:r>
      <w:r>
        <w:rPr>
          <w:rFonts w:ascii="Cambria" w:eastAsia="Cambria" w:hAnsi="Cambria" w:cs="Cambria"/>
          <w:b/>
          <w:bCs/>
          <w:i/>
          <w:iCs/>
          <w:color w:val="171717"/>
          <w:spacing w:val="-1"/>
          <w:w w:val="99"/>
          <w:sz w:val="36"/>
          <w:szCs w:val="36"/>
        </w:rPr>
        <w:t>Ц</w:t>
      </w:r>
      <w:r>
        <w:rPr>
          <w:rFonts w:ascii="Cambria" w:eastAsia="Cambria" w:hAnsi="Cambria" w:cs="Cambria"/>
          <w:b/>
          <w:bCs/>
          <w:i/>
          <w:iCs/>
          <w:color w:val="171717"/>
          <w:sz w:val="36"/>
          <w:szCs w:val="36"/>
        </w:rPr>
        <w:t>ИЯ</w:t>
      </w:r>
      <w:r>
        <w:rPr>
          <w:rFonts w:ascii="Cambria" w:eastAsia="Cambria" w:hAnsi="Cambria" w:cs="Cambria"/>
          <w:b/>
          <w:bCs/>
          <w:i/>
          <w:iCs/>
          <w:color w:val="171717"/>
          <w:spacing w:val="80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171717"/>
          <w:sz w:val="36"/>
          <w:szCs w:val="36"/>
        </w:rPr>
        <w:t>Д</w:t>
      </w:r>
      <w:r>
        <w:rPr>
          <w:rFonts w:ascii="Cambria" w:eastAsia="Cambria" w:hAnsi="Cambria" w:cs="Cambria"/>
          <w:b/>
          <w:bCs/>
          <w:i/>
          <w:iCs/>
          <w:color w:val="171717"/>
          <w:spacing w:val="2"/>
          <w:w w:val="99"/>
          <w:sz w:val="36"/>
          <w:szCs w:val="36"/>
        </w:rPr>
        <w:t>Л</w:t>
      </w:r>
      <w:r>
        <w:rPr>
          <w:rFonts w:ascii="Cambria" w:eastAsia="Cambria" w:hAnsi="Cambria" w:cs="Cambria"/>
          <w:b/>
          <w:bCs/>
          <w:i/>
          <w:iCs/>
          <w:color w:val="171717"/>
          <w:sz w:val="36"/>
          <w:szCs w:val="36"/>
        </w:rPr>
        <w:t>Я</w:t>
      </w:r>
      <w:r>
        <w:rPr>
          <w:rFonts w:ascii="Cambria" w:eastAsia="Cambria" w:hAnsi="Cambria" w:cs="Cambria"/>
          <w:b/>
          <w:bCs/>
          <w:i/>
          <w:iCs/>
          <w:color w:val="171717"/>
          <w:spacing w:val="91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171717"/>
          <w:w w:val="99"/>
          <w:sz w:val="36"/>
          <w:szCs w:val="36"/>
        </w:rPr>
        <w:t>РО</w:t>
      </w:r>
      <w:r>
        <w:rPr>
          <w:rFonts w:ascii="Cambria" w:eastAsia="Cambria" w:hAnsi="Cambria" w:cs="Cambria"/>
          <w:b/>
          <w:bCs/>
          <w:i/>
          <w:iCs/>
          <w:color w:val="171717"/>
          <w:spacing w:val="-2"/>
          <w:sz w:val="36"/>
          <w:szCs w:val="36"/>
        </w:rPr>
        <w:t>Д</w:t>
      </w:r>
      <w:r>
        <w:rPr>
          <w:rFonts w:ascii="Cambria" w:eastAsia="Cambria" w:hAnsi="Cambria" w:cs="Cambria"/>
          <w:b/>
          <w:bCs/>
          <w:i/>
          <w:iCs/>
          <w:color w:val="171717"/>
          <w:sz w:val="36"/>
          <w:szCs w:val="36"/>
        </w:rPr>
        <w:t>ИТЕ</w:t>
      </w:r>
      <w:r>
        <w:rPr>
          <w:rFonts w:ascii="Cambria" w:eastAsia="Cambria" w:hAnsi="Cambria" w:cs="Cambria"/>
          <w:b/>
          <w:bCs/>
          <w:i/>
          <w:iCs/>
          <w:color w:val="171717"/>
          <w:w w:val="99"/>
          <w:sz w:val="36"/>
          <w:szCs w:val="36"/>
        </w:rPr>
        <w:t>Л</w:t>
      </w:r>
      <w:r>
        <w:rPr>
          <w:rFonts w:ascii="Cambria" w:eastAsia="Cambria" w:hAnsi="Cambria" w:cs="Cambria"/>
          <w:b/>
          <w:bCs/>
          <w:i/>
          <w:iCs/>
          <w:color w:val="171717"/>
          <w:sz w:val="36"/>
          <w:szCs w:val="36"/>
        </w:rPr>
        <w:t xml:space="preserve">ЕЙ </w:t>
      </w:r>
      <w:r>
        <w:rPr>
          <w:rFonts w:ascii="Times New Roman" w:eastAsia="Times New Roman" w:hAnsi="Times New Roman" w:cs="Times New Roman"/>
          <w:b/>
          <w:bCs/>
          <w:i/>
          <w:iCs/>
          <w:color w:val="171717"/>
          <w:spacing w:val="1"/>
          <w:sz w:val="28"/>
          <w:szCs w:val="28"/>
        </w:rPr>
        <w:t>«</w:t>
      </w:r>
      <w:r>
        <w:rPr>
          <w:rFonts w:ascii="Cambria" w:eastAsia="Cambria" w:hAnsi="Cambria" w:cs="Cambria"/>
          <w:b/>
          <w:bCs/>
          <w:i/>
          <w:iCs/>
          <w:color w:val="171717"/>
          <w:sz w:val="28"/>
          <w:szCs w:val="28"/>
        </w:rPr>
        <w:t>Безопасность</w:t>
      </w:r>
      <w:r>
        <w:rPr>
          <w:rFonts w:ascii="Cambria" w:eastAsia="Cambria" w:hAnsi="Cambria" w:cs="Cambria"/>
          <w:b/>
          <w:bCs/>
          <w:i/>
          <w:iCs/>
          <w:color w:val="171717"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171717"/>
          <w:sz w:val="28"/>
          <w:szCs w:val="28"/>
        </w:rPr>
        <w:t>детей</w:t>
      </w:r>
      <w:r>
        <w:rPr>
          <w:rFonts w:ascii="Cambria" w:eastAsia="Cambria" w:hAnsi="Cambria" w:cs="Cambria"/>
          <w:b/>
          <w:bCs/>
          <w:i/>
          <w:iCs/>
          <w:color w:val="171717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71717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171717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171717"/>
          <w:spacing w:val="1"/>
          <w:sz w:val="28"/>
          <w:szCs w:val="28"/>
        </w:rPr>
        <w:t>в</w:t>
      </w:r>
      <w:r>
        <w:rPr>
          <w:rFonts w:ascii="Cambria" w:eastAsia="Cambria" w:hAnsi="Cambria" w:cs="Cambria"/>
          <w:b/>
          <w:bCs/>
          <w:i/>
          <w:iCs/>
          <w:color w:val="171717"/>
          <w:spacing w:val="7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171717"/>
          <w:sz w:val="28"/>
          <w:szCs w:val="28"/>
        </w:rPr>
        <w:t>н</w:t>
      </w:r>
      <w:r>
        <w:rPr>
          <w:rFonts w:ascii="Cambria" w:eastAsia="Cambria" w:hAnsi="Cambria" w:cs="Cambria"/>
          <w:b/>
          <w:bCs/>
          <w:i/>
          <w:iCs/>
          <w:color w:val="171717"/>
          <w:spacing w:val="2"/>
          <w:sz w:val="28"/>
          <w:szCs w:val="28"/>
        </w:rPr>
        <w:t>а</w:t>
      </w:r>
      <w:r>
        <w:rPr>
          <w:rFonts w:ascii="Cambria" w:eastAsia="Cambria" w:hAnsi="Cambria" w:cs="Cambria"/>
          <w:b/>
          <w:bCs/>
          <w:i/>
          <w:iCs/>
          <w:color w:val="171717"/>
          <w:sz w:val="28"/>
          <w:szCs w:val="28"/>
        </w:rPr>
        <w:t>ших</w:t>
      </w:r>
      <w:r>
        <w:rPr>
          <w:rFonts w:ascii="Cambria" w:eastAsia="Cambria" w:hAnsi="Cambria" w:cs="Cambria"/>
          <w:b/>
          <w:bCs/>
          <w:i/>
          <w:iCs/>
          <w:color w:val="171717"/>
          <w:spacing w:val="8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171717"/>
          <w:sz w:val="28"/>
          <w:szCs w:val="28"/>
        </w:rPr>
        <w:t>ру</w:t>
      </w:r>
      <w:r>
        <w:rPr>
          <w:rFonts w:ascii="Cambria" w:eastAsia="Cambria" w:hAnsi="Cambria" w:cs="Cambria"/>
          <w:b/>
          <w:bCs/>
          <w:i/>
          <w:iCs/>
          <w:color w:val="171717"/>
          <w:spacing w:val="-1"/>
          <w:sz w:val="28"/>
          <w:szCs w:val="28"/>
        </w:rPr>
        <w:t>к</w:t>
      </w:r>
      <w:r>
        <w:rPr>
          <w:rFonts w:ascii="Cambria" w:eastAsia="Cambria" w:hAnsi="Cambria" w:cs="Cambria"/>
          <w:b/>
          <w:bCs/>
          <w:i/>
          <w:iCs/>
          <w:color w:val="171717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i/>
          <w:iCs/>
          <w:color w:val="171717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(</w:t>
      </w:r>
      <w:r>
        <w:rPr>
          <w:rFonts w:ascii="Cambria" w:eastAsia="Cambria" w:hAnsi="Cambria" w:cs="Cambria"/>
          <w:b/>
          <w:bCs/>
          <w:color w:val="171717"/>
          <w:sz w:val="28"/>
          <w:szCs w:val="28"/>
        </w:rPr>
        <w:t>Пожарная</w:t>
      </w:r>
      <w:r>
        <w:rPr>
          <w:rFonts w:ascii="Cambria" w:eastAsia="Cambria" w:hAnsi="Cambria" w:cs="Cambria"/>
          <w:b/>
          <w:bCs/>
          <w:color w:val="171717"/>
          <w:spacing w:val="8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171717"/>
          <w:sz w:val="28"/>
          <w:szCs w:val="28"/>
        </w:rPr>
        <w:t>безо</w:t>
      </w:r>
      <w:r>
        <w:rPr>
          <w:rFonts w:ascii="Cambria" w:eastAsia="Cambria" w:hAnsi="Cambria" w:cs="Cambria"/>
          <w:b/>
          <w:bCs/>
          <w:color w:val="171717"/>
          <w:spacing w:val="-1"/>
          <w:sz w:val="28"/>
          <w:szCs w:val="28"/>
        </w:rPr>
        <w:t>п</w:t>
      </w:r>
      <w:r>
        <w:rPr>
          <w:rFonts w:ascii="Cambria" w:eastAsia="Cambria" w:hAnsi="Cambria" w:cs="Cambria"/>
          <w:b/>
          <w:bCs/>
          <w:color w:val="171717"/>
          <w:sz w:val="28"/>
          <w:szCs w:val="28"/>
        </w:rPr>
        <w:t>асност</w:t>
      </w:r>
      <w:r>
        <w:rPr>
          <w:rFonts w:ascii="Cambria" w:eastAsia="Cambria" w:hAnsi="Cambria" w:cs="Cambria"/>
          <w:b/>
          <w:bCs/>
          <w:color w:val="171717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)</w:t>
      </w:r>
    </w:p>
    <w:p w:rsidR="00A5763C" w:rsidRDefault="00436992">
      <w:pPr>
        <w:widowControl w:val="0"/>
        <w:spacing w:before="1" w:line="240" w:lineRule="auto"/>
        <w:ind w:left="1618" w:right="-20"/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71717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b/>
          <w:bCs/>
          <w:color w:val="171717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b/>
          <w:bCs/>
          <w:color w:val="171717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171717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Гейкер</w:t>
      </w:r>
      <w:proofErr w:type="spellEnd"/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 xml:space="preserve"> А.С</w:t>
      </w:r>
    </w:p>
    <w:p w:rsidR="00A5763C" w:rsidRDefault="00A5763C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A5763C" w:rsidRDefault="00436992">
      <w:pPr>
        <w:widowControl w:val="0"/>
        <w:tabs>
          <w:tab w:val="left" w:pos="1289"/>
          <w:tab w:val="left" w:pos="2776"/>
          <w:tab w:val="left" w:pos="4197"/>
          <w:tab w:val="left" w:pos="4824"/>
          <w:tab w:val="left" w:pos="5853"/>
          <w:tab w:val="left" w:pos="6343"/>
          <w:tab w:val="left" w:pos="7148"/>
          <w:tab w:val="left" w:pos="7748"/>
          <w:tab w:val="left" w:pos="8911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обострил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здоровья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времена.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тревогу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испы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часто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бездейст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розу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зни. Важно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берегать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возможными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опасных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ему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 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пают для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жания.</w:t>
      </w:r>
    </w:p>
    <w:p w:rsidR="00A5763C" w:rsidRDefault="00436992">
      <w:pPr>
        <w:widowControl w:val="0"/>
        <w:tabs>
          <w:tab w:val="left" w:pos="1352"/>
          <w:tab w:val="left" w:pos="2192"/>
          <w:tab w:val="left" w:pos="3259"/>
          <w:tab w:val="left" w:pos="4122"/>
          <w:tab w:val="left" w:pos="5153"/>
          <w:tab w:val="left" w:pos="5802"/>
          <w:tab w:val="left" w:pos="7662"/>
          <w:tab w:val="left" w:pos="9232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яшний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жар.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травма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ровне,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пожаров.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оэтому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ациях.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дошкольным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сности.</w:t>
      </w:r>
    </w:p>
    <w:p w:rsidR="00A5763C" w:rsidRDefault="00436992">
      <w:pPr>
        <w:widowControl w:val="0"/>
        <w:spacing w:before="7" w:line="238" w:lineRule="auto"/>
        <w:ind w:left="1" w:right="-59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ребенка,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может столкнут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ся:</w:t>
      </w:r>
    </w:p>
    <w:p w:rsidR="00A5763C" w:rsidRDefault="00436992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763C" w:rsidRDefault="00436992">
      <w:pPr>
        <w:widowControl w:val="0"/>
        <w:spacing w:line="239" w:lineRule="auto"/>
        <w:ind w:left="708" w:right="5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ма; - незнакомые люди.</w:t>
      </w:r>
    </w:p>
    <w:p w:rsidR="00A5763C" w:rsidRDefault="00436992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опасных для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ённые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сняя причины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A5763C" w:rsidRDefault="00436992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беседе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ебё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тему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выделите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гру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пы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бы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та:</w:t>
      </w:r>
    </w:p>
    <w:p w:rsidR="00A5763C" w:rsidRDefault="00436992">
      <w:pPr>
        <w:widowControl w:val="0"/>
        <w:tabs>
          <w:tab w:val="left" w:pos="1274"/>
          <w:tab w:val="left" w:pos="2923"/>
          <w:tab w:val="left" w:pos="4470"/>
          <w:tab w:val="left" w:pos="5782"/>
          <w:tab w:val="left" w:pos="7864"/>
        </w:tabs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катего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запрещает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зажигалки,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763C" w:rsidRDefault="00436992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ж,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5763C" w:rsidRDefault="00436992">
      <w:pPr>
        <w:widowControl w:val="0"/>
        <w:spacing w:before="3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</w:p>
    <w:p w:rsidR="00A5763C" w:rsidRDefault="00436992">
      <w:pPr>
        <w:widowControl w:val="0"/>
        <w:spacing w:line="239" w:lineRule="auto"/>
        <w:ind w:left="720" w:right="-60" w:firstLine="12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763C">
          <w:type w:val="continuous"/>
          <w:pgSz w:w="11906" w:h="16838"/>
          <w:pgMar w:top="1131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оэтому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на место.</w:t>
      </w:r>
      <w:bookmarkEnd w:id="0"/>
    </w:p>
    <w:p w:rsidR="00A5763C" w:rsidRDefault="00436992">
      <w:pPr>
        <w:widowControl w:val="0"/>
        <w:spacing w:line="240" w:lineRule="auto"/>
        <w:ind w:left="1928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49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взрослых. Утюг,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телевизор,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риборы</w:t>
      </w:r>
    </w:p>
    <w:p w:rsidR="00A5763C" w:rsidRDefault="00436992">
      <w:pPr>
        <w:widowControl w:val="0"/>
        <w:spacing w:line="239" w:lineRule="auto"/>
        <w:ind w:left="720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лых,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вста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мелкие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розетк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763C" w:rsidRDefault="00436992">
      <w:pPr>
        <w:widowControl w:val="0"/>
        <w:spacing w:line="239" w:lineRule="auto"/>
        <w:ind w:left="19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763C" w:rsidRDefault="00436992">
      <w:pPr>
        <w:widowControl w:val="0"/>
        <w:tabs>
          <w:tab w:val="left" w:pos="2349"/>
          <w:tab w:val="left" w:pos="2774"/>
          <w:tab w:val="left" w:pos="4660"/>
          <w:tab w:val="left" w:pos="5718"/>
          <w:tab w:val="left" w:pos="7015"/>
          <w:tab w:val="left" w:pos="8397"/>
        </w:tabs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ённая 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763C" w:rsidRDefault="00436992">
      <w:pPr>
        <w:widowControl w:val="0"/>
        <w:spacing w:before="3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ма:</w:t>
      </w:r>
    </w:p>
    <w:p w:rsidR="00A5763C" w:rsidRDefault="00436992">
      <w:pPr>
        <w:widowControl w:val="0"/>
        <w:spacing w:line="239" w:lineRule="auto"/>
        <w:ind w:left="720" w:right="-12" w:firstLine="12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якобы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 набрав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повесь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763C" w:rsidRDefault="00436992">
      <w:pPr>
        <w:widowControl w:val="0"/>
        <w:spacing w:line="239" w:lineRule="auto"/>
        <w:ind w:left="720" w:right="-65" w:firstLine="1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твою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отвеч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ишься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позже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дать.</w:t>
      </w:r>
    </w:p>
    <w:p w:rsidR="00A5763C" w:rsidRDefault="00436992">
      <w:pPr>
        <w:widowControl w:val="0"/>
        <w:spacing w:line="239" w:lineRule="auto"/>
        <w:ind w:left="720" w:right="-61" w:firstLine="1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 этаже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бирать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онденцию,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чше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ём или 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763C" w:rsidRDefault="00436992">
      <w:pPr>
        <w:widowControl w:val="0"/>
        <w:spacing w:before="2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стихий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пожаров,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скоордини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 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5763C" w:rsidRDefault="00436992">
      <w:pPr>
        <w:widowControl w:val="0"/>
        <w:spacing w:before="5" w:line="238" w:lineRule="auto"/>
        <w:ind w:left="1" w:right="-60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азыва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пожар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как вести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возгор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или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енности:</w:t>
      </w:r>
    </w:p>
    <w:p w:rsidR="00A5763C" w:rsidRDefault="00436992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ользования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A5763C" w:rsidRDefault="00436992">
      <w:pPr>
        <w:widowControl w:val="0"/>
        <w:spacing w:line="239" w:lineRule="auto"/>
        <w:ind w:left="1928" w:right="3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дома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выключай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ры. Никогда 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розе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зя без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включать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иборы.</w:t>
      </w:r>
    </w:p>
    <w:p w:rsidR="00A5763C" w:rsidRDefault="00436992">
      <w:pPr>
        <w:widowControl w:val="0"/>
        <w:spacing w:line="239" w:lineRule="auto"/>
        <w:ind w:left="720" w:right="-66" w:firstLine="1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скай,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 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A5763C" w:rsidRDefault="00436992">
      <w:pPr>
        <w:widowControl w:val="0"/>
        <w:spacing w:line="243" w:lineRule="auto"/>
        <w:ind w:left="708" w:right="1399" w:firstLine="12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 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без 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риборы.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пожар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</w:p>
    <w:p w:rsidR="00A5763C" w:rsidRDefault="00436992">
      <w:pPr>
        <w:widowControl w:val="0"/>
        <w:spacing w:line="239" w:lineRule="auto"/>
        <w:ind w:left="720" w:right="-65" w:firstLine="1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причиной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A5763C" w:rsidRDefault="00436992">
      <w:pPr>
        <w:widowControl w:val="0"/>
        <w:spacing w:line="240" w:lineRule="auto"/>
        <w:ind w:left="19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 без 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</w:p>
    <w:p w:rsidR="00A5763C" w:rsidRDefault="00436992">
      <w:pPr>
        <w:widowControl w:val="0"/>
        <w:spacing w:line="239" w:lineRule="auto"/>
        <w:ind w:left="720" w:right="-69" w:firstLine="1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ользоваться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щимися вещества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763C" w:rsidRDefault="00436992">
      <w:pPr>
        <w:widowControl w:val="0"/>
        <w:spacing w:line="239" w:lineRule="auto"/>
        <w:ind w:left="720" w:right="-61" w:firstLine="1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ткани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электрическим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 и ночн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кам.</w:t>
      </w:r>
    </w:p>
    <w:p w:rsidR="00A5763C" w:rsidRDefault="00436992">
      <w:pPr>
        <w:widowControl w:val="0"/>
        <w:spacing w:line="239" w:lineRule="auto"/>
        <w:ind w:left="720" w:right="-60" w:firstLine="1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A5763C" w:rsidRDefault="00436992">
      <w:pPr>
        <w:widowControl w:val="0"/>
        <w:tabs>
          <w:tab w:val="left" w:pos="2460"/>
          <w:tab w:val="left" w:pos="3597"/>
          <w:tab w:val="left" w:pos="5057"/>
          <w:tab w:val="left" w:pos="6731"/>
          <w:tab w:val="left" w:pos="8499"/>
        </w:tabs>
        <w:spacing w:line="239" w:lineRule="auto"/>
        <w:ind w:left="720" w:right="-62" w:firstLine="12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763C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bookmarkEnd w:id="1"/>
    </w:p>
    <w:p w:rsidR="00A5763C" w:rsidRDefault="00436992">
      <w:pPr>
        <w:widowControl w:val="0"/>
        <w:spacing w:line="241" w:lineRule="auto"/>
        <w:ind w:left="19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57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кварт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763C" w:rsidRDefault="00436992">
      <w:pPr>
        <w:widowControl w:val="0"/>
        <w:spacing w:line="239" w:lineRule="auto"/>
        <w:ind w:left="720" w:right="-58" w:firstLine="1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дымлё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дышать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ткань.</w:t>
      </w:r>
    </w:p>
    <w:p w:rsidR="00A5763C" w:rsidRDefault="00436992">
      <w:pPr>
        <w:widowControl w:val="0"/>
        <w:spacing w:line="239" w:lineRule="auto"/>
        <w:ind w:left="1928" w:right="20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 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на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ымлё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водой.</w:t>
      </w:r>
    </w:p>
    <w:p w:rsidR="00A5763C" w:rsidRDefault="00436992">
      <w:pPr>
        <w:widowControl w:val="0"/>
        <w:spacing w:line="240" w:lineRule="auto"/>
        <w:ind w:left="19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вызови пожар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112.</w:t>
      </w:r>
    </w:p>
    <w:p w:rsidR="00A5763C" w:rsidRDefault="00A5763C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763C" w:rsidRDefault="00436992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приходится 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малень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в квар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напомнить.</w:t>
      </w:r>
    </w:p>
    <w:p w:rsidR="00A5763C" w:rsidRDefault="00436992">
      <w:pPr>
        <w:widowControl w:val="0"/>
        <w:spacing w:before="3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дного?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многих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ств: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ряете.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остават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A5763C" w:rsidRDefault="00436992">
      <w:pPr>
        <w:widowControl w:val="0"/>
        <w:spacing w:before="8" w:line="239" w:lineRule="auto"/>
        <w:ind w:left="1" w:right="-62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ома,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лжны 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ь:</w:t>
      </w:r>
    </w:p>
    <w:p w:rsidR="00A5763C" w:rsidRDefault="00436992">
      <w:pPr>
        <w:widowControl w:val="0"/>
        <w:spacing w:line="239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видном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 связат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(ваша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бильный,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милиция,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пожарная 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ди).</w:t>
      </w:r>
    </w:p>
    <w:p w:rsidR="00A5763C" w:rsidRDefault="00436992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ряйте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дьте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 и 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фон.</w:t>
      </w:r>
    </w:p>
    <w:p w:rsidR="00A5763C" w:rsidRDefault="00436992">
      <w:pPr>
        <w:widowControl w:val="0"/>
        <w:spacing w:line="239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оф».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оверьте,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газ, выкл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A5763C" w:rsidRDefault="00436992">
      <w:pPr>
        <w:widowControl w:val="0"/>
        <w:spacing w:line="239" w:lineRule="auto"/>
        <w:ind w:left="778" w:right="1588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Убе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5. Закройте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окна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тщате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дверь.</w:t>
      </w:r>
    </w:p>
    <w:p w:rsidR="00A5763C" w:rsidRDefault="00436992">
      <w:pPr>
        <w:widowControl w:val="0"/>
        <w:spacing w:line="239" w:lineRule="auto"/>
        <w:ind w:left="1" w:right="-61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Уходя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дьте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мнатах,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гнет зло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мышленников, и вашему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763C" w:rsidRDefault="00436992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орьте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окна,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если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кричать: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а!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763C" w:rsidRDefault="00A5763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763C" w:rsidRDefault="00436992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предотв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тить несчастн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й?</w:t>
      </w:r>
    </w:p>
    <w:p w:rsidR="00A5763C" w:rsidRDefault="00436992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великое множ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спехом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амим.</w:t>
      </w:r>
    </w:p>
    <w:p w:rsidR="00A5763C" w:rsidRDefault="00436992">
      <w:pPr>
        <w:widowControl w:val="0"/>
        <w:spacing w:line="238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763C">
          <w:pgSz w:w="11906" w:h="16838"/>
          <w:pgMar w:top="1125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Полноценность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дет, накормлен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End w:id="2"/>
    </w:p>
    <w:p w:rsidR="00A5763C" w:rsidRDefault="00A5763C">
      <w:pPr>
        <w:spacing w:line="240" w:lineRule="exact"/>
        <w:rPr>
          <w:sz w:val="24"/>
          <w:szCs w:val="24"/>
        </w:rPr>
      </w:pPr>
      <w:bookmarkStart w:id="3" w:name="_page_61_0"/>
    </w:p>
    <w:p w:rsidR="00A5763C" w:rsidRDefault="00436992">
      <w:pPr>
        <w:widowControl w:val="0"/>
        <w:spacing w:line="235" w:lineRule="auto"/>
        <w:ind w:left="708" w:right="559" w:firstLine="6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елей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рной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рисмотра</w:t>
      </w:r>
    </w:p>
    <w:p w:rsidR="00A5763C" w:rsidRDefault="00436992">
      <w:pPr>
        <w:widowControl w:val="0"/>
        <w:spacing w:before="12" w:line="236" w:lineRule="auto"/>
        <w:ind w:left="19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случае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кнове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пожа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ра.</w:t>
      </w:r>
    </w:p>
    <w:p w:rsidR="00A5763C" w:rsidRDefault="00436992">
      <w:pPr>
        <w:widowControl w:val="0"/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Уходят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всё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нать,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кновении пожара.</w:t>
      </w:r>
    </w:p>
    <w:p w:rsidR="00A5763C" w:rsidRDefault="00436992">
      <w:pPr>
        <w:widowControl w:val="0"/>
        <w:spacing w:line="241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охрану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ону.</w:t>
      </w:r>
    </w:p>
    <w:p w:rsidR="00A5763C" w:rsidRDefault="00436992">
      <w:pPr>
        <w:widowControl w:val="0"/>
        <w:spacing w:before="2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обильной связ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5763C" w:rsidRDefault="00436992">
      <w:pPr>
        <w:widowControl w:val="0"/>
        <w:spacing w:line="239" w:lineRule="auto"/>
        <w:ind w:left="708" w:right="5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охрану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пожаре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чёт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обрисо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е;</w:t>
      </w:r>
    </w:p>
    <w:p w:rsidR="00A5763C" w:rsidRDefault="00436992">
      <w:pPr>
        <w:widowControl w:val="0"/>
        <w:spacing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ира,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вал,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763C" w:rsidRDefault="00436992">
      <w:pPr>
        <w:widowControl w:val="0"/>
        <w:spacing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назвать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аселё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лицы,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дома, квар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763C" w:rsidRDefault="00436992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назвать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лию,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A5763C" w:rsidRDefault="00436992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763C" w:rsidRDefault="00436992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окно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криками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A5763C" w:rsidRDefault="00436992">
      <w:pPr>
        <w:widowControl w:val="0"/>
        <w:tabs>
          <w:tab w:val="left" w:pos="2644"/>
          <w:tab w:val="left" w:pos="3922"/>
          <w:tab w:val="left" w:pos="4860"/>
          <w:tab w:val="left" w:pos="5457"/>
          <w:tab w:val="left" w:pos="6923"/>
          <w:tab w:val="left" w:pos="8067"/>
        </w:tabs>
        <w:spacing w:before="1"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материаль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нкта.</w:t>
      </w:r>
    </w:p>
    <w:p w:rsidR="00A5763C" w:rsidRDefault="00436992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сают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гавшись,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выходить, приг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вшись,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лиже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ха, он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внизу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задымле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рживаться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5763C" w:rsidRDefault="00436992">
      <w:pPr>
        <w:widowControl w:val="0"/>
        <w:spacing w:before="5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те:</w:t>
      </w:r>
    </w:p>
    <w:p w:rsidR="00A5763C" w:rsidRDefault="00436992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огня,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шья;</w:t>
      </w:r>
    </w:p>
    <w:p w:rsidR="00A5763C" w:rsidRDefault="00436992">
      <w:pPr>
        <w:widowControl w:val="0"/>
        <w:spacing w:before="3"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ань.</w:t>
      </w:r>
    </w:p>
    <w:p w:rsidR="00A5763C" w:rsidRDefault="00436992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пожара имеющ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подр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(одея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вода,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и эвак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щества.</w:t>
      </w:r>
    </w:p>
    <w:p w:rsidR="00A5763C" w:rsidRDefault="00436992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рещается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вызвав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пожарных,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загоранием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ития.</w:t>
      </w:r>
    </w:p>
    <w:p w:rsidR="00A5763C" w:rsidRDefault="00436992">
      <w:pPr>
        <w:widowControl w:val="0"/>
        <w:spacing w:line="239" w:lineRule="auto"/>
        <w:ind w:left="-65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763C">
          <w:pgSz w:w="11906" w:h="16838"/>
          <w:pgMar w:top="1134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принять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3"/>
    </w:p>
    <w:p w:rsidR="00A5763C" w:rsidRDefault="00436992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6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горючие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слорода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горения.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прибытии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 место пожара.</w:t>
      </w:r>
    </w:p>
    <w:p w:rsidR="00A5763C" w:rsidRDefault="00436992">
      <w:pPr>
        <w:widowControl w:val="0"/>
        <w:spacing w:before="5" w:line="239" w:lineRule="auto"/>
        <w:ind w:left="1" w:right="-19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те!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Соблюде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 вашего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олучия,</w:t>
      </w:r>
      <w:r>
        <w:rPr>
          <w:rFonts w:ascii="Times New Roman" w:eastAsia="Times New Roman" w:hAnsi="Times New Roman" w:cs="Times New Roman"/>
          <w:b/>
          <w:bCs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сохр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вашей</w:t>
      </w:r>
      <w:r>
        <w:rPr>
          <w:rFonts w:ascii="Times New Roman" w:eastAsia="Times New Roman" w:hAnsi="Times New Roman" w:cs="Times New Roman"/>
          <w:b/>
          <w:b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ваших близких!</w:t>
      </w:r>
    </w:p>
    <w:p w:rsidR="00A5763C" w:rsidRDefault="00436992">
      <w:pPr>
        <w:widowControl w:val="0"/>
        <w:spacing w:before="2" w:line="241" w:lineRule="auto"/>
        <w:ind w:left="15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жар лег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предупреди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ь,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потушит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!!!!!</w:t>
      </w:r>
      <w:bookmarkEnd w:id="4"/>
    </w:p>
    <w:sectPr w:rsidR="00A5763C" w:rsidSect="00A5763C">
      <w:pgSz w:w="11906" w:h="16838"/>
      <w:pgMar w:top="1125" w:right="846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63C"/>
    <w:rsid w:val="00436992"/>
    <w:rsid w:val="00A5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2024-04-18T14:01:00Z</dcterms:created>
  <dcterms:modified xsi:type="dcterms:W3CDTF">2024-04-18T14:01:00Z</dcterms:modified>
</cp:coreProperties>
</file>